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AF0" w:rsidRPr="00BA5AF0" w:rsidRDefault="00BA5AF0" w:rsidP="00BA5AF0">
      <w:pPr>
        <w:pStyle w:val="Antrats"/>
        <w:jc w:val="right"/>
      </w:pPr>
      <w:r>
        <w:t xml:space="preserve">Parengė – auklėtoja Monika </w:t>
      </w:r>
      <w:proofErr w:type="spellStart"/>
      <w:r>
        <w:t>Kondratavičiūtė</w:t>
      </w:r>
      <w:proofErr w:type="spellEnd"/>
    </w:p>
    <w:p w:rsidR="0030688A" w:rsidRPr="00A639F8" w:rsidRDefault="0030688A" w:rsidP="0030688A">
      <w:pPr>
        <w:jc w:val="center"/>
        <w:rPr>
          <w:sz w:val="36"/>
          <w:szCs w:val="36"/>
        </w:rPr>
      </w:pPr>
      <w:r w:rsidRPr="00A639F8">
        <w:rPr>
          <w:sz w:val="36"/>
          <w:szCs w:val="36"/>
        </w:rPr>
        <w:t>Veikla skirta 4-5 metų vaikams.</w:t>
      </w:r>
    </w:p>
    <w:p w:rsidR="0030688A" w:rsidRPr="00A639F8" w:rsidRDefault="0030688A" w:rsidP="0030688A">
      <w:pPr>
        <w:jc w:val="center"/>
        <w:rPr>
          <w:sz w:val="36"/>
          <w:szCs w:val="36"/>
        </w:rPr>
      </w:pPr>
      <w:r w:rsidRPr="00A639F8">
        <w:rPr>
          <w:sz w:val="36"/>
          <w:szCs w:val="36"/>
        </w:rPr>
        <w:t xml:space="preserve">UGDOMIJI VEIKLA : </w:t>
      </w:r>
      <w:r>
        <w:rPr>
          <w:sz w:val="36"/>
          <w:szCs w:val="36"/>
        </w:rPr>
        <w:t>Mamai, močiutei</w:t>
      </w:r>
      <w:r w:rsidR="00BA5AF0">
        <w:rPr>
          <w:sz w:val="36"/>
          <w:szCs w:val="36"/>
        </w:rPr>
        <w:t>, krikšto mamai.</w:t>
      </w:r>
    </w:p>
    <w:p w:rsidR="0030688A" w:rsidRDefault="00BA5AF0">
      <w:pPr>
        <w:rPr>
          <w:noProof/>
        </w:rPr>
      </w:pPr>
      <w:r w:rsidRPr="0030688A">
        <w:drawing>
          <wp:anchor distT="0" distB="0" distL="114300" distR="114300" simplePos="0" relativeHeight="251659264" behindDoc="0" locked="0" layoutInCell="1" allowOverlap="1" wp14:anchorId="64FBAED5">
            <wp:simplePos x="0" y="0"/>
            <wp:positionH relativeFrom="margin">
              <wp:posOffset>3445510</wp:posOffset>
            </wp:positionH>
            <wp:positionV relativeFrom="paragraph">
              <wp:posOffset>2467610</wp:posOffset>
            </wp:positionV>
            <wp:extent cx="2800350" cy="1628775"/>
            <wp:effectExtent l="190500" t="190500" r="190500" b="200025"/>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800350" cy="1628775"/>
                    </a:xfrm>
                    <a:prstGeom prst="rect">
                      <a:avLst/>
                    </a:prstGeom>
                    <a:ln>
                      <a:noFill/>
                    </a:ln>
                    <a:effectLst>
                      <a:outerShdw blurRad="190500" algn="tl" rotWithShape="0">
                        <a:srgbClr val="000000">
                          <a:alpha val="70000"/>
                        </a:srgbClr>
                      </a:outerShdw>
                    </a:effectLst>
                  </pic:spPr>
                </pic:pic>
              </a:graphicData>
            </a:graphic>
          </wp:anchor>
        </w:drawing>
      </w:r>
      <w:r w:rsidR="0030688A" w:rsidRPr="0030688A">
        <w:rPr>
          <w:rFonts w:ascii="Comic Sans MS" w:hAnsi="Comic Sans MS"/>
          <w:sz w:val="24"/>
          <w:szCs w:val="24"/>
        </w:rPr>
        <w:drawing>
          <wp:anchor distT="0" distB="0" distL="114300" distR="114300" simplePos="0" relativeHeight="251658240" behindDoc="0" locked="0" layoutInCell="1" allowOverlap="1">
            <wp:simplePos x="0" y="0"/>
            <wp:positionH relativeFrom="column">
              <wp:posOffset>-32385</wp:posOffset>
            </wp:positionH>
            <wp:positionV relativeFrom="paragraph">
              <wp:posOffset>194945</wp:posOffset>
            </wp:positionV>
            <wp:extent cx="2847975" cy="2667000"/>
            <wp:effectExtent l="190500" t="190500" r="200025" b="19050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ln>
                      <a:noFill/>
                    </a:ln>
                    <a:effectLst>
                      <a:outerShdw blurRad="190500" algn="tl" rotWithShape="0">
                        <a:srgbClr val="000000">
                          <a:alpha val="70000"/>
                        </a:srgbClr>
                      </a:outerShdw>
                    </a:effectLst>
                  </pic:spPr>
                </pic:pic>
              </a:graphicData>
            </a:graphic>
          </wp:anchor>
        </w:drawing>
      </w:r>
      <w:r w:rsidR="0030688A" w:rsidRPr="0030688A">
        <w:rPr>
          <w:rFonts w:ascii="Comic Sans MS" w:hAnsi="Comic Sans MS"/>
          <w:color w:val="C45911" w:themeColor="accent2" w:themeShade="BF"/>
          <w:sz w:val="24"/>
          <w:szCs w:val="24"/>
        </w:rPr>
        <w:t>Motina yra tapatinama su žeme. Kaip žemė užaugina derlių, taip ir motina užaugina savo vaikus. Todėl ir Motinos diena švenčiama pavasarį, kai bunda žemė. Pirmąjį gegužės sekmadienį visi skubame išreikšti pagarbą, meilę ir padėką savo mamoms. Sakoma, kad MAMA – gražiausias žodis, kurį ištaria žmogaus lūpos. Taip pat yra sukurta daug eilių apie motinos širdį, kuri sugeba viską atleisti; motinos rankas, kurios visada apkabina ir priglaudžia savo vaikus; motinos meilę, kuri niekada neišblėsta ir nenuvertėja. Motinos diena – nuostabi šeimos šventė. Geriausia dovana mylimai mamai – gražūs žodžiai.</w:t>
      </w:r>
      <w:r w:rsidR="0030688A" w:rsidRPr="0030688A">
        <w:rPr>
          <w:noProof/>
        </w:rPr>
        <w:t xml:space="preserve"> </w:t>
      </w:r>
    </w:p>
    <w:p w:rsidR="0030688A" w:rsidRPr="004E0370" w:rsidRDefault="00BA5AF0" w:rsidP="0030688A">
      <w:pPr>
        <w:jc w:val="center"/>
        <w:rPr>
          <w:rFonts w:ascii="Comic Sans MS" w:hAnsi="Comic Sans MS"/>
          <w:color w:val="002060"/>
          <w:sz w:val="24"/>
          <w:szCs w:val="24"/>
        </w:rPr>
      </w:pPr>
      <w:r w:rsidRPr="004E0370">
        <w:drawing>
          <wp:anchor distT="0" distB="0" distL="114300" distR="114300" simplePos="0" relativeHeight="251660288" behindDoc="0" locked="0" layoutInCell="1" allowOverlap="1" wp14:anchorId="49F98027">
            <wp:simplePos x="0" y="0"/>
            <wp:positionH relativeFrom="margin">
              <wp:align>left</wp:align>
            </wp:positionH>
            <wp:positionV relativeFrom="paragraph">
              <wp:posOffset>62230</wp:posOffset>
            </wp:positionV>
            <wp:extent cx="2114550" cy="1409627"/>
            <wp:effectExtent l="0" t="0" r="0" b="635"/>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409627"/>
                    </a:xfrm>
                    <a:prstGeom prst="rect">
                      <a:avLst/>
                    </a:prstGeom>
                  </pic:spPr>
                </pic:pic>
              </a:graphicData>
            </a:graphic>
          </wp:anchor>
        </w:drawing>
      </w:r>
      <w:r w:rsidR="0030688A" w:rsidRPr="004E0370">
        <w:rPr>
          <w:rFonts w:ascii="Comic Sans MS" w:hAnsi="Comic Sans MS"/>
          <w:color w:val="002060"/>
          <w:sz w:val="24"/>
          <w:szCs w:val="24"/>
        </w:rPr>
        <w:t>Tu pirmoji pabučiavai mūsų akis, lūpas.</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Tu palinkėjai gyventi laimingai.</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Mama, Tu – mūsų spindulys.</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Tavo laimė – mes, Tavo vaikai.</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Tegul tavo akys mato tik šviesą,</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Tegul širdis sutalpina pavasarius ir vasaras,</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Tegul niekada nepavargsta rankos,</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Išmokiusios mus sėti ir auginti,</w:t>
      </w:r>
      <w:r w:rsidR="004E0370" w:rsidRPr="004E0370">
        <w:rPr>
          <w:noProof/>
        </w:rPr>
        <w:t xml:space="preserve"> </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Glostyti ir pakelti.</w:t>
      </w:r>
    </w:p>
    <w:p w:rsidR="0030688A" w:rsidRPr="004E0370" w:rsidRDefault="00BA5AF0" w:rsidP="0030688A">
      <w:pPr>
        <w:jc w:val="center"/>
        <w:rPr>
          <w:rFonts w:ascii="Comic Sans MS" w:hAnsi="Comic Sans MS"/>
          <w:color w:val="002060"/>
          <w:sz w:val="24"/>
          <w:szCs w:val="24"/>
        </w:rPr>
      </w:pPr>
      <w:r w:rsidRPr="004E0370">
        <w:drawing>
          <wp:anchor distT="0" distB="0" distL="114300" distR="114300" simplePos="0" relativeHeight="251661312" behindDoc="0" locked="0" layoutInCell="1" allowOverlap="1" wp14:anchorId="12F27DF7">
            <wp:simplePos x="0" y="0"/>
            <wp:positionH relativeFrom="column">
              <wp:posOffset>3453765</wp:posOffset>
            </wp:positionH>
            <wp:positionV relativeFrom="paragraph">
              <wp:posOffset>-1222375</wp:posOffset>
            </wp:positionV>
            <wp:extent cx="2847975" cy="1600200"/>
            <wp:effectExtent l="0" t="0" r="9525" b="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anchor>
        </w:drawing>
      </w:r>
      <w:r w:rsidR="0030688A" w:rsidRPr="004E0370">
        <w:rPr>
          <w:rFonts w:ascii="Comic Sans MS" w:hAnsi="Comic Sans MS"/>
          <w:color w:val="002060"/>
          <w:sz w:val="24"/>
          <w:szCs w:val="24"/>
        </w:rPr>
        <w:t>Linkime gyventi tau tiek ilgai,</w:t>
      </w:r>
    </w:p>
    <w:p w:rsidR="0030688A" w:rsidRPr="004E0370" w:rsidRDefault="0030688A" w:rsidP="0030688A">
      <w:pPr>
        <w:jc w:val="center"/>
        <w:rPr>
          <w:rFonts w:ascii="Comic Sans MS" w:hAnsi="Comic Sans MS"/>
          <w:color w:val="002060"/>
          <w:sz w:val="24"/>
          <w:szCs w:val="24"/>
        </w:rPr>
      </w:pPr>
      <w:r w:rsidRPr="004E0370">
        <w:rPr>
          <w:rFonts w:ascii="Comic Sans MS" w:hAnsi="Comic Sans MS"/>
          <w:color w:val="002060"/>
          <w:sz w:val="24"/>
          <w:szCs w:val="24"/>
        </w:rPr>
        <w:t>Kad tavo amžiaus pavydėtų medžiai.</w:t>
      </w:r>
    </w:p>
    <w:p w:rsidR="0030688A" w:rsidRDefault="004E0370" w:rsidP="0030688A">
      <w:pPr>
        <w:jc w:val="center"/>
        <w:rPr>
          <w:rFonts w:ascii="Comic Sans MS" w:hAnsi="Comic Sans MS"/>
          <w:sz w:val="24"/>
          <w:szCs w:val="24"/>
        </w:rPr>
      </w:pPr>
      <w:r>
        <w:rPr>
          <w:rFonts w:ascii="Comic Sans MS" w:hAnsi="Comic Sans MS"/>
          <w:sz w:val="24"/>
          <w:szCs w:val="24"/>
        </w:rPr>
        <w:lastRenderedPageBreak/>
        <w:t>Šią savaitėlę tikriausiai reiks labiau padirbėti tėčiams, broliams ir seneliams.</w:t>
      </w:r>
    </w:p>
    <w:p w:rsidR="004E0370" w:rsidRDefault="004E0370" w:rsidP="0030688A">
      <w:pPr>
        <w:jc w:val="center"/>
        <w:rPr>
          <w:rFonts w:ascii="Comic Sans MS" w:hAnsi="Comic Sans MS"/>
          <w:sz w:val="24"/>
          <w:szCs w:val="24"/>
        </w:rPr>
      </w:pPr>
      <w:r>
        <w:rPr>
          <w:rFonts w:ascii="Comic Sans MS" w:hAnsi="Comic Sans MS"/>
          <w:noProof/>
          <w:sz w:val="24"/>
          <w:szCs w:val="24"/>
        </w:rPr>
        <mc:AlternateContent>
          <mc:Choice Requires="wpc">
            <w:drawing>
              <wp:inline distT="0" distB="0" distL="0" distR="0">
                <wp:extent cx="6041571" cy="3524250"/>
                <wp:effectExtent l="0" t="0" r="0" b="0"/>
                <wp:docPr id="7" name="Drobė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Stačiakampis: suapvalinti kampai 8"/>
                        <wps:cNvSpPr/>
                        <wps:spPr>
                          <a:xfrm>
                            <a:off x="304801" y="142875"/>
                            <a:ext cx="5469898" cy="31623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E0370" w:rsidRPr="004E0370" w:rsidRDefault="004E0370" w:rsidP="004E0370">
                              <w:pPr>
                                <w:jc w:val="center"/>
                                <w:rPr>
                                  <w:rFonts w:ascii="Comic Sans MS" w:hAnsi="Comic Sans MS"/>
                                  <w:b/>
                                  <w:bCs/>
                                  <w:color w:val="C00000"/>
                                  <w:sz w:val="28"/>
                                  <w:szCs w:val="28"/>
                                </w:rPr>
                              </w:pPr>
                              <w:r w:rsidRPr="004E0370">
                                <w:rPr>
                                  <w:rFonts w:ascii="Comic Sans MS" w:hAnsi="Comic Sans MS"/>
                                  <w:b/>
                                  <w:bCs/>
                                  <w:color w:val="C00000"/>
                                  <w:sz w:val="28"/>
                                  <w:szCs w:val="28"/>
                                </w:rPr>
                                <w:t>Pasiekimai.</w:t>
                              </w:r>
                            </w:p>
                            <w:p w:rsidR="004E0370" w:rsidRDefault="004E0370" w:rsidP="00FF61A6">
                              <w:pPr>
                                <w:pStyle w:val="Sraopastraipa"/>
                                <w:numPr>
                                  <w:ilvl w:val="0"/>
                                  <w:numId w:val="4"/>
                                </w:numPr>
                                <w:rPr>
                                  <w:sz w:val="24"/>
                                  <w:szCs w:val="24"/>
                                </w:rPr>
                              </w:pPr>
                              <w:r w:rsidRPr="00723945">
                                <w:rPr>
                                  <w:sz w:val="24"/>
                                  <w:szCs w:val="24"/>
                                </w:rPr>
                                <w:t>Suaugusiojo pasiūlytą veiklą atlieka susitelkęs, savaip, savarankiškai.(Saugumo ir pripažinimo poreikis,5 ž.)</w:t>
                              </w:r>
                            </w:p>
                            <w:p w:rsidR="004E0370" w:rsidRDefault="004E0370" w:rsidP="00FF61A6">
                              <w:pPr>
                                <w:pStyle w:val="Sraopastraipa"/>
                                <w:numPr>
                                  <w:ilvl w:val="0"/>
                                  <w:numId w:val="4"/>
                                </w:numPr>
                                <w:rPr>
                                  <w:sz w:val="24"/>
                                  <w:szCs w:val="24"/>
                                </w:rPr>
                              </w:pPr>
                              <w:r>
                                <w:rPr>
                                  <w:sz w:val="24"/>
                                  <w:szCs w:val="24"/>
                                </w:rPr>
                                <w:t>Natūraliai kitiems kalba apie tai ką žino, ko nori, tikisi, nesupratus paaiškina (bendravimo poreikis, 5ž.)</w:t>
                              </w:r>
                            </w:p>
                            <w:p w:rsidR="004E0370" w:rsidRPr="007416B7" w:rsidRDefault="004E0370" w:rsidP="00FF61A6">
                              <w:pPr>
                                <w:pStyle w:val="Sraopastraipa"/>
                                <w:numPr>
                                  <w:ilvl w:val="0"/>
                                  <w:numId w:val="4"/>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Pr="007416B7">
                                <w:rPr>
                                  <w:sz w:val="24"/>
                                  <w:szCs w:val="24"/>
                                </w:rPr>
                                <w:t>(savarankiškumo poreikis, 5ž.)</w:t>
                              </w:r>
                            </w:p>
                            <w:p w:rsidR="004E0370" w:rsidRPr="004E0370" w:rsidRDefault="004E0370" w:rsidP="00FF61A6">
                              <w:pPr>
                                <w:pStyle w:val="Sraopastraipa"/>
                                <w:numPr>
                                  <w:ilvl w:val="0"/>
                                  <w:numId w:val="4"/>
                                </w:numPr>
                                <w:rPr>
                                  <w:sz w:val="24"/>
                                  <w:szCs w:val="24"/>
                                </w:rPr>
                              </w:pPr>
                              <w:r w:rsidRPr="004E0370">
                                <w:rPr>
                                  <w:sz w:val="24"/>
                                  <w:szCs w:val="24"/>
                                </w:rPr>
                                <w:t>Aptaria padarytus darbus, planuoja, ką darys toliau, spėlioja, kas atsitiks, jeigu...(pažinimo poreikis, 5ž.)</w:t>
                              </w:r>
                            </w:p>
                            <w:p w:rsidR="004E0370" w:rsidRPr="00723945" w:rsidRDefault="004E0370" w:rsidP="00FF61A6">
                              <w:pPr>
                                <w:pStyle w:val="Sraopastraipa"/>
                                <w:numPr>
                                  <w:ilvl w:val="0"/>
                                  <w:numId w:val="4"/>
                                </w:numPr>
                                <w:rPr>
                                  <w:sz w:val="24"/>
                                  <w:szCs w:val="24"/>
                                </w:rPr>
                              </w:pPr>
                              <w:r>
                                <w:rPr>
                                  <w:sz w:val="24"/>
                                  <w:szCs w:val="24"/>
                                </w:rPr>
                                <w:t>Išradingai, neįprastai naudoja įvairias medžiagas, priemones. Lengvai sugalvoja, keičia, pertvarko savitas idėjas, siūlo kelis variantus. Tuo džiaugiasi. (saviraiškos poreikis, 5ž.)</w:t>
                              </w:r>
                            </w:p>
                            <w:p w:rsidR="004E0370" w:rsidRDefault="004E0370" w:rsidP="004E0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Drobė 7" o:spid="_x0000_s1026" editas="canvas" style="width:475.7pt;height:277.5pt;mso-position-horizontal-relative:char;mso-position-vertical-relative:line" coordsize="6041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">
                <v:shape id="_x0000_s1027" type="#_x0000_t75" style="position:absolute;width:60413;height:35242;visibility:visible;mso-wrap-style:square" filled="t">
                  <v:fill o:detectmouseclick="t"/>
                  <v:path o:connecttype="none"/>
                </v:shape>
                <v:roundrect id="Stačiakampis: suapvalinti kampai 8" o:spid="_x0000_s1028" style="position:absolute;left:3048;top:1428;width:54698;height:31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" fillcolor="#f3a875 [2165]" strokecolor="#ed7d31 [3205]" strokeweight=".5pt">
                  <v:fill color2="#f09558 [2613]" rotate="t" colors="0 #f7bda4;.5 #f5b195;1 #f8a581" focus="100%" type="gradient">
                    <o:fill v:ext="view" type="gradientUnscaled"/>
                  </v:fill>
                  <v:stroke joinstyle="miter"/>
                  <v:textbox>
                    <w:txbxContent>
                      <w:p w:rsidR="004E0370" w:rsidRPr="004E0370" w:rsidRDefault="004E0370" w:rsidP="004E0370">
                        <w:pPr>
                          <w:jc w:val="center"/>
                          <w:rPr>
                            <w:rFonts w:ascii="Comic Sans MS" w:hAnsi="Comic Sans MS"/>
                            <w:b/>
                            <w:bCs/>
                            <w:color w:val="C00000"/>
                            <w:sz w:val="28"/>
                            <w:szCs w:val="28"/>
                          </w:rPr>
                        </w:pPr>
                        <w:r w:rsidRPr="004E0370">
                          <w:rPr>
                            <w:rFonts w:ascii="Comic Sans MS" w:hAnsi="Comic Sans MS"/>
                            <w:b/>
                            <w:bCs/>
                            <w:color w:val="C00000"/>
                            <w:sz w:val="28"/>
                            <w:szCs w:val="28"/>
                          </w:rPr>
                          <w:t>Pasiekimai.</w:t>
                        </w:r>
                      </w:p>
                      <w:p w:rsidR="004E0370" w:rsidRDefault="004E0370" w:rsidP="00FF61A6">
                        <w:pPr>
                          <w:pStyle w:val="Sraopastraipa"/>
                          <w:numPr>
                            <w:ilvl w:val="0"/>
                            <w:numId w:val="4"/>
                          </w:numPr>
                          <w:rPr>
                            <w:sz w:val="24"/>
                            <w:szCs w:val="24"/>
                          </w:rPr>
                        </w:pPr>
                        <w:r w:rsidRPr="00723945">
                          <w:rPr>
                            <w:sz w:val="24"/>
                            <w:szCs w:val="24"/>
                          </w:rPr>
                          <w:t>Suaugusiojo pasiūlytą veiklą atlieka susitelkęs, savaip, savarankiškai.(Saugumo ir pripažinimo poreikis,5 ž.)</w:t>
                        </w:r>
                      </w:p>
                      <w:p w:rsidR="004E0370" w:rsidRDefault="004E0370" w:rsidP="00FF61A6">
                        <w:pPr>
                          <w:pStyle w:val="Sraopastraipa"/>
                          <w:numPr>
                            <w:ilvl w:val="0"/>
                            <w:numId w:val="4"/>
                          </w:numPr>
                          <w:rPr>
                            <w:sz w:val="24"/>
                            <w:szCs w:val="24"/>
                          </w:rPr>
                        </w:pPr>
                        <w:r>
                          <w:rPr>
                            <w:sz w:val="24"/>
                            <w:szCs w:val="24"/>
                          </w:rPr>
                          <w:t>Natūraliai kitiems kalba apie tai ką žino, ko nori, tikisi, nesupratus paaiškina (bendravimo poreikis, 5ž.)</w:t>
                        </w:r>
                      </w:p>
                      <w:p w:rsidR="004E0370" w:rsidRPr="007416B7" w:rsidRDefault="004E0370" w:rsidP="00FF61A6">
                        <w:pPr>
                          <w:pStyle w:val="Sraopastraipa"/>
                          <w:numPr>
                            <w:ilvl w:val="0"/>
                            <w:numId w:val="4"/>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Pr="007416B7">
                          <w:rPr>
                            <w:sz w:val="24"/>
                            <w:szCs w:val="24"/>
                          </w:rPr>
                          <w:t>(savarankiškumo poreikis, 5ž.)</w:t>
                        </w:r>
                      </w:p>
                      <w:p w:rsidR="004E0370" w:rsidRPr="004E0370" w:rsidRDefault="004E0370" w:rsidP="00FF61A6">
                        <w:pPr>
                          <w:pStyle w:val="Sraopastraipa"/>
                          <w:numPr>
                            <w:ilvl w:val="0"/>
                            <w:numId w:val="4"/>
                          </w:numPr>
                          <w:rPr>
                            <w:sz w:val="24"/>
                            <w:szCs w:val="24"/>
                          </w:rPr>
                        </w:pPr>
                        <w:r w:rsidRPr="004E0370">
                          <w:rPr>
                            <w:sz w:val="24"/>
                            <w:szCs w:val="24"/>
                          </w:rPr>
                          <w:t>Aptaria padarytus darbus, planuoja, ką darys toliau, spėlioja, kas atsitiks, jeigu...(pažinimo poreikis, 5ž.)</w:t>
                        </w:r>
                      </w:p>
                      <w:p w:rsidR="004E0370" w:rsidRPr="00723945" w:rsidRDefault="004E0370" w:rsidP="00FF61A6">
                        <w:pPr>
                          <w:pStyle w:val="Sraopastraipa"/>
                          <w:numPr>
                            <w:ilvl w:val="0"/>
                            <w:numId w:val="4"/>
                          </w:numPr>
                          <w:rPr>
                            <w:sz w:val="24"/>
                            <w:szCs w:val="24"/>
                          </w:rPr>
                        </w:pPr>
                        <w:r>
                          <w:rPr>
                            <w:sz w:val="24"/>
                            <w:szCs w:val="24"/>
                          </w:rPr>
                          <w:t>Išradingai, neįprastai naudoja įvairias medžiagas, priemones. Lengvai sugalvoja, keičia, pertvarko savitas idėjas, siūlo kelis variantus. Tuo džiaugiasi. (saviraiškos poreikis, 5ž.)</w:t>
                        </w:r>
                      </w:p>
                      <w:p w:rsidR="004E0370" w:rsidRDefault="004E0370" w:rsidP="004E0370">
                        <w:pPr>
                          <w:jc w:val="center"/>
                        </w:pPr>
                      </w:p>
                    </w:txbxContent>
                  </v:textbox>
                </v:roundrect>
                <w10:anchorlock/>
              </v:group>
            </w:pict>
          </mc:Fallback>
        </mc:AlternateContent>
      </w:r>
    </w:p>
    <w:p w:rsidR="0030688A" w:rsidRDefault="004E0370" w:rsidP="0030688A">
      <w:pPr>
        <w:jc w:val="center"/>
        <w:rPr>
          <w:rFonts w:ascii="Comic Sans MS" w:hAnsi="Comic Sans MS"/>
          <w:sz w:val="24"/>
          <w:szCs w:val="24"/>
        </w:rPr>
      </w:pPr>
      <w:r>
        <w:rPr>
          <w:rFonts w:ascii="Comic Sans MS" w:hAnsi="Comic Sans MS"/>
          <w:noProof/>
          <w:sz w:val="24"/>
          <w:szCs w:val="24"/>
        </w:rPr>
        <mc:AlternateContent>
          <mc:Choice Requires="wpc">
            <w:drawing>
              <wp:inline distT="0" distB="0" distL="0" distR="0">
                <wp:extent cx="5747385" cy="3848100"/>
                <wp:effectExtent l="0" t="0" r="5715" b="0"/>
                <wp:docPr id="9" name="Drobė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 name="Stačiakampis: suapvalinti kampai 10"/>
                        <wps:cNvSpPr/>
                        <wps:spPr>
                          <a:xfrm>
                            <a:off x="47625" y="104757"/>
                            <a:ext cx="5438775" cy="367666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E0370" w:rsidRPr="004E0370" w:rsidRDefault="004E0370" w:rsidP="004E0370">
                              <w:pPr>
                                <w:jc w:val="center"/>
                                <w:rPr>
                                  <w:rFonts w:ascii="Comic Sans MS" w:hAnsi="Comic Sans MS"/>
                                  <w:b/>
                                  <w:bCs/>
                                  <w:color w:val="C45911" w:themeColor="accent2" w:themeShade="BF"/>
                                  <w:sz w:val="28"/>
                                  <w:szCs w:val="28"/>
                                </w:rPr>
                              </w:pPr>
                              <w:r w:rsidRPr="004E0370">
                                <w:rPr>
                                  <w:rFonts w:ascii="Comic Sans MS" w:hAnsi="Comic Sans MS"/>
                                  <w:b/>
                                  <w:bCs/>
                                  <w:color w:val="C45911" w:themeColor="accent2" w:themeShade="BF"/>
                                  <w:sz w:val="28"/>
                                  <w:szCs w:val="28"/>
                                </w:rPr>
                                <w:t>Kaip suaugusieji padeda vaikams ugdytis numatytus gebėjimus:</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Suteikia vaikui sprendimų laisvę, veiklos pasirinkimo galimybę tam, kad didėtų vaiko pasitikėjimas savimi.</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 xml:space="preserve">Lavina sakytinę ir rašytinę vaiko kalbą, diskutuoja, palaikant kiekvieno vaiko pokalbį, laisvą pasakojimą. </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Žadina vaikų smalsumą, domėjimąsi supančia aplinka.</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Sudaro galimybes vaikui susidurti su naujais aplinkos objektais, reiškiniais, žmonėmis, žadinant vaiko interesą su juo pažinti, domintis vaiko interesais, klausimais.</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Pastebi, padrąsina ir skatina vaikų kūrybos stilių, individualią raišką, vizualinę kūrybinę saviraišką.</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Veikia kartu su vaiku; demonstruoja pavyzdį, išklauso ir palaiko vaiko idėjas; rodo pagarbą ir pritarimą, gėrisi meninės raiškos procesu ir rezultatais.</w:t>
                              </w:r>
                            </w:p>
                            <w:p w:rsidR="004E0370" w:rsidRDefault="004E0370" w:rsidP="004E0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Drobė 9" o:spid="_x0000_s1029" editas="canvas" style="width:452.55pt;height:303pt;mso-position-horizontal-relative:char;mso-position-vertical-relative:line" coordsize="57473,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">
                <v:shape id="_x0000_s1030" type="#_x0000_t75" style="position:absolute;width:57473;height:38481;visibility:visible;mso-wrap-style:square" filled="t">
                  <v:fill o:detectmouseclick="t"/>
                  <v:path o:connecttype="none"/>
                </v:shape>
                <v:roundrect id="Stačiakampis: suapvalinti kampai 10" o:spid="_x0000_s1031" style="position:absolute;left:476;top:1047;width:54388;height:36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" fillcolor="#ffd555 [2167]" strokecolor="#ffc000 [3207]" strokeweight=".5pt">
                  <v:fill color2="#ffcc31 [2615]" rotate="t" colors="0 #ffdd9c;.5 #ffd78e;1 #ffd479" focus="100%" type="gradient">
                    <o:fill v:ext="view" type="gradientUnscaled"/>
                  </v:fill>
                  <v:stroke joinstyle="miter"/>
                  <v:textbox>
                    <w:txbxContent>
                      <w:p w:rsidR="004E0370" w:rsidRPr="004E0370" w:rsidRDefault="004E0370" w:rsidP="004E0370">
                        <w:pPr>
                          <w:jc w:val="center"/>
                          <w:rPr>
                            <w:rFonts w:ascii="Comic Sans MS" w:hAnsi="Comic Sans MS"/>
                            <w:b/>
                            <w:bCs/>
                            <w:color w:val="C45911" w:themeColor="accent2" w:themeShade="BF"/>
                            <w:sz w:val="28"/>
                            <w:szCs w:val="28"/>
                          </w:rPr>
                        </w:pPr>
                        <w:r w:rsidRPr="004E0370">
                          <w:rPr>
                            <w:rFonts w:ascii="Comic Sans MS" w:hAnsi="Comic Sans MS"/>
                            <w:b/>
                            <w:bCs/>
                            <w:color w:val="C45911" w:themeColor="accent2" w:themeShade="BF"/>
                            <w:sz w:val="28"/>
                            <w:szCs w:val="28"/>
                          </w:rPr>
                          <w:t>Kaip suaugusieji padeda vaikams ugdytis numatytus gebėjimus:</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Suteikia vaikui sprendimų laisvę, veiklos pasirinkimo galimybę tam, kad didėtų vaiko pasitikėjimas savimi.</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 xml:space="preserve">Lavina sakytinę ir rašytinę vaiko kalbą, diskutuoja, palaikant kiekvieno vaiko pokalbį, laisvą pasakojimą. </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Žadina vaikų smalsumą, domėjimąsi supančia aplinka.</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Sudaro galimybes vaikui susidurti su naujais aplinkos objektais, reiškiniais, žmonėmis, žadinant vaiko interesą su juo pažinti, domintis vaiko interesais, klausimais.</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Pastebi, padrąsina ir skatina vaikų kūrybos stilių, individualią raišką, vizualinę kūrybinę saviraišką.</w:t>
                        </w:r>
                      </w:p>
                      <w:p w:rsidR="004E0370" w:rsidRPr="004E0370" w:rsidRDefault="004E0370" w:rsidP="00FF61A6">
                        <w:pPr>
                          <w:pStyle w:val="Sraopastraipa"/>
                          <w:numPr>
                            <w:ilvl w:val="0"/>
                            <w:numId w:val="3"/>
                          </w:numPr>
                          <w:rPr>
                            <w:rFonts w:ascii="Comic Sans MS" w:hAnsi="Comic Sans MS"/>
                            <w:b/>
                            <w:bCs/>
                            <w:color w:val="000000" w:themeColor="text1"/>
                            <w:sz w:val="28"/>
                            <w:szCs w:val="28"/>
                          </w:rPr>
                        </w:pPr>
                        <w:r w:rsidRPr="004E0370">
                          <w:rPr>
                            <w:rFonts w:ascii="Times New Roman" w:hAnsi="Times New Roman" w:cs="Times New Roman"/>
                            <w:color w:val="000000" w:themeColor="text1"/>
                            <w:sz w:val="24"/>
                            <w:szCs w:val="24"/>
                          </w:rPr>
                          <w:t>Veikia kartu su vaiku; demonstruoja pavyzdį, išklauso ir palaiko vaiko idėjas; rodo pagarbą ir pritarimą, gėrisi meninės raiškos procesu ir rezultatais.</w:t>
                        </w:r>
                      </w:p>
                      <w:p w:rsidR="004E0370" w:rsidRDefault="004E0370" w:rsidP="004E0370">
                        <w:pPr>
                          <w:jc w:val="center"/>
                        </w:pPr>
                      </w:p>
                    </w:txbxContent>
                  </v:textbox>
                </v:roundrect>
                <w10:anchorlock/>
              </v:group>
            </w:pict>
          </mc:Fallback>
        </mc:AlternateContent>
      </w:r>
    </w:p>
    <w:p w:rsidR="00FF61A6" w:rsidRDefault="00FF61A6" w:rsidP="00FF61A6">
      <w:pPr>
        <w:rPr>
          <w:rFonts w:ascii="Times New Roman" w:hAnsi="Times New Roman" w:cs="Times New Roman"/>
          <w:sz w:val="32"/>
          <w:szCs w:val="32"/>
        </w:rPr>
      </w:pPr>
    </w:p>
    <w:p w:rsidR="00FF61A6" w:rsidRDefault="00FF61A6" w:rsidP="00FF61A6">
      <w:pPr>
        <w:rPr>
          <w:rFonts w:ascii="Times New Roman" w:hAnsi="Times New Roman" w:cs="Times New Roman"/>
          <w:sz w:val="32"/>
          <w:szCs w:val="32"/>
        </w:rPr>
      </w:pPr>
    </w:p>
    <w:p w:rsidR="00FF61A6" w:rsidRDefault="00FF61A6" w:rsidP="00FF61A6">
      <w:pPr>
        <w:rPr>
          <w:rFonts w:ascii="Times New Roman" w:hAnsi="Times New Roman" w:cs="Times New Roman"/>
          <w:sz w:val="32"/>
          <w:szCs w:val="32"/>
        </w:rPr>
      </w:pPr>
    </w:p>
    <w:p w:rsidR="00FF61A6" w:rsidRPr="00FF61A6" w:rsidRDefault="00FF61A6" w:rsidP="00FF61A6">
      <w:pPr>
        <w:rPr>
          <w:rFonts w:ascii="Times New Roman" w:hAnsi="Times New Roman" w:cs="Times New Roman"/>
          <w:color w:val="4472C4" w:themeColor="accent1"/>
          <w:sz w:val="32"/>
          <w:szCs w:val="32"/>
        </w:rPr>
      </w:pPr>
      <w:r w:rsidRPr="00FF61A6">
        <w:rPr>
          <w:rFonts w:ascii="Times New Roman" w:hAnsi="Times New Roman" w:cs="Times New Roman"/>
          <w:color w:val="4472C4" w:themeColor="accent1"/>
          <w:sz w:val="32"/>
          <w:szCs w:val="32"/>
        </w:rPr>
        <w:t>Veiklų tikslas</w:t>
      </w:r>
    </w:p>
    <w:p w:rsidR="00FF61A6" w:rsidRPr="00FF61A6" w:rsidRDefault="00FF61A6" w:rsidP="00FF61A6">
      <w:pPr>
        <w:rPr>
          <w:rFonts w:ascii="Times New Roman" w:hAnsi="Times New Roman" w:cs="Times New Roman"/>
          <w:color w:val="4472C4" w:themeColor="accent1"/>
        </w:rPr>
      </w:pPr>
      <w:r w:rsidRPr="00FF61A6">
        <w:rPr>
          <w:rFonts w:ascii="Times New Roman" w:hAnsi="Times New Roman" w:cs="Times New Roman"/>
          <w:color w:val="4472C4" w:themeColor="accent1"/>
        </w:rPr>
        <w:t>Siekti, kad vaikai :</w:t>
      </w:r>
    </w:p>
    <w:p w:rsidR="00FF61A6" w:rsidRPr="00C7212E" w:rsidRDefault="00FF61A6" w:rsidP="00FF61A6">
      <w:pPr>
        <w:pStyle w:val="Sraopastraipa"/>
        <w:numPr>
          <w:ilvl w:val="0"/>
          <w:numId w:val="6"/>
        </w:numPr>
        <w:rPr>
          <w:rFonts w:ascii="Times New Roman" w:hAnsi="Times New Roman" w:cs="Times New Roman"/>
          <w:sz w:val="24"/>
          <w:szCs w:val="24"/>
        </w:rPr>
      </w:pPr>
      <w:r w:rsidRPr="00C7212E">
        <w:rPr>
          <w:rFonts w:ascii="Times New Roman" w:hAnsi="Times New Roman" w:cs="Times New Roman"/>
          <w:sz w:val="24"/>
          <w:szCs w:val="24"/>
        </w:rPr>
        <w:t>Suaugusiojo pasiūlytą veiklą atliktų susitelkęs, savaip, savarankiškai.</w:t>
      </w:r>
    </w:p>
    <w:p w:rsidR="00FF61A6" w:rsidRPr="00C7212E" w:rsidRDefault="00FF61A6" w:rsidP="00FF61A6">
      <w:pPr>
        <w:pStyle w:val="Sraopastraipa"/>
        <w:numPr>
          <w:ilvl w:val="0"/>
          <w:numId w:val="6"/>
        </w:numPr>
        <w:rPr>
          <w:rFonts w:ascii="Times New Roman" w:hAnsi="Times New Roman" w:cs="Times New Roman"/>
          <w:sz w:val="24"/>
          <w:szCs w:val="24"/>
        </w:rPr>
      </w:pPr>
      <w:r w:rsidRPr="00C7212E">
        <w:rPr>
          <w:rFonts w:ascii="Times New Roman" w:hAnsi="Times New Roman" w:cs="Times New Roman"/>
          <w:sz w:val="24"/>
          <w:szCs w:val="24"/>
        </w:rPr>
        <w:t>Natūraliai kitiems kalbėtų apie tai ką žino, ko nori, tikisi, nesupratus paaiškintų.</w:t>
      </w:r>
    </w:p>
    <w:p w:rsidR="00FF61A6" w:rsidRPr="00C7212E" w:rsidRDefault="00FF61A6" w:rsidP="00FF61A6">
      <w:pPr>
        <w:pStyle w:val="Sraopastraipa"/>
        <w:numPr>
          <w:ilvl w:val="0"/>
          <w:numId w:val="6"/>
        </w:numPr>
        <w:rPr>
          <w:rFonts w:ascii="Times New Roman" w:hAnsi="Times New Roman" w:cs="Times New Roman"/>
          <w:sz w:val="24"/>
          <w:szCs w:val="24"/>
        </w:rPr>
      </w:pPr>
      <w:r w:rsidRPr="00C7212E">
        <w:rPr>
          <w:rFonts w:ascii="Times New Roman" w:hAnsi="Times New Roman" w:cs="Times New Roman"/>
          <w:sz w:val="24"/>
          <w:szCs w:val="24"/>
        </w:rPr>
        <w:t xml:space="preserve">Pieštuką ir žirkles laikytų taisyklingai. Tiksliau atliktų sudėtingesnius judesius pirštais ir ranka. </w:t>
      </w:r>
    </w:p>
    <w:p w:rsidR="00FF61A6" w:rsidRPr="00C7212E" w:rsidRDefault="00FF61A6" w:rsidP="00FF61A6">
      <w:pPr>
        <w:pStyle w:val="Sraopastraipa"/>
        <w:numPr>
          <w:ilvl w:val="0"/>
          <w:numId w:val="6"/>
        </w:numPr>
        <w:rPr>
          <w:rFonts w:ascii="Times New Roman" w:hAnsi="Times New Roman" w:cs="Times New Roman"/>
          <w:sz w:val="24"/>
          <w:szCs w:val="24"/>
        </w:rPr>
      </w:pPr>
      <w:r w:rsidRPr="00FF61A6">
        <w:rPr>
          <w:rFonts w:ascii="Times New Roman" w:hAnsi="Times New Roman" w:cs="Times New Roman"/>
          <w:sz w:val="24"/>
          <w:szCs w:val="24"/>
        </w:rPr>
        <w:t>Aptar</w:t>
      </w:r>
      <w:r>
        <w:rPr>
          <w:rFonts w:ascii="Times New Roman" w:hAnsi="Times New Roman" w:cs="Times New Roman"/>
          <w:sz w:val="24"/>
          <w:szCs w:val="24"/>
        </w:rPr>
        <w:t>tų</w:t>
      </w:r>
      <w:r w:rsidRPr="00FF61A6">
        <w:rPr>
          <w:rFonts w:ascii="Times New Roman" w:hAnsi="Times New Roman" w:cs="Times New Roman"/>
          <w:sz w:val="24"/>
          <w:szCs w:val="24"/>
        </w:rPr>
        <w:t xml:space="preserve"> padarytus darbus, planuo</w:t>
      </w:r>
      <w:r>
        <w:rPr>
          <w:rFonts w:ascii="Times New Roman" w:hAnsi="Times New Roman" w:cs="Times New Roman"/>
          <w:sz w:val="24"/>
          <w:szCs w:val="24"/>
        </w:rPr>
        <w:t>tų</w:t>
      </w:r>
      <w:r w:rsidRPr="00FF61A6">
        <w:rPr>
          <w:rFonts w:ascii="Times New Roman" w:hAnsi="Times New Roman" w:cs="Times New Roman"/>
          <w:sz w:val="24"/>
          <w:szCs w:val="24"/>
        </w:rPr>
        <w:t>, ką darys toliau, spėlio</w:t>
      </w:r>
      <w:r>
        <w:rPr>
          <w:rFonts w:ascii="Times New Roman" w:hAnsi="Times New Roman" w:cs="Times New Roman"/>
          <w:sz w:val="24"/>
          <w:szCs w:val="24"/>
        </w:rPr>
        <w:t>tų</w:t>
      </w:r>
      <w:r w:rsidRPr="00FF61A6">
        <w:rPr>
          <w:rFonts w:ascii="Times New Roman" w:hAnsi="Times New Roman" w:cs="Times New Roman"/>
          <w:sz w:val="24"/>
          <w:szCs w:val="24"/>
        </w:rPr>
        <w:t>, kas atsitiks, jeigu...</w:t>
      </w:r>
    </w:p>
    <w:p w:rsidR="00FF61A6" w:rsidRDefault="00FF61A6" w:rsidP="00FF61A6">
      <w:pPr>
        <w:pStyle w:val="Sraopastraipa"/>
        <w:numPr>
          <w:ilvl w:val="0"/>
          <w:numId w:val="6"/>
        </w:numPr>
        <w:rPr>
          <w:rFonts w:ascii="Times New Roman" w:hAnsi="Times New Roman" w:cs="Times New Roman"/>
          <w:sz w:val="24"/>
          <w:szCs w:val="24"/>
        </w:rPr>
      </w:pPr>
      <w:r w:rsidRPr="00C7212E">
        <w:rPr>
          <w:rFonts w:ascii="Times New Roman" w:hAnsi="Times New Roman" w:cs="Times New Roman"/>
          <w:sz w:val="24"/>
          <w:szCs w:val="24"/>
        </w:rPr>
        <w:t xml:space="preserve">Išradingai, neįprastai naudotų įvairias medžiagas, priemones. Lengvai sugalvotų, keistų, pertvarkytų savitas idėjas, siūlytų kelis variantus. </w:t>
      </w:r>
    </w:p>
    <w:p w:rsidR="00FF61A6" w:rsidRDefault="00FF61A6" w:rsidP="00FF61A6">
      <w:pPr>
        <w:jc w:val="center"/>
        <w:rPr>
          <w:rFonts w:ascii="Times New Roman" w:hAnsi="Times New Roman" w:cs="Times New Roman"/>
          <w:sz w:val="24"/>
          <w:szCs w:val="24"/>
        </w:rPr>
      </w:pPr>
    </w:p>
    <w:p w:rsidR="00FF61A6" w:rsidRDefault="00FF61A6" w:rsidP="00FF61A6">
      <w:pPr>
        <w:jc w:val="center"/>
        <w:rPr>
          <w:rFonts w:ascii="Comic Sans MS" w:hAnsi="Comic Sans MS" w:cs="Times New Roman"/>
          <w:color w:val="C45911" w:themeColor="accent2" w:themeShade="BF"/>
          <w:sz w:val="40"/>
          <w:szCs w:val="40"/>
        </w:rPr>
      </w:pPr>
      <w:r w:rsidRPr="00FF61A6">
        <w:rPr>
          <w:rFonts w:ascii="Comic Sans MS" w:hAnsi="Comic Sans MS" w:cs="Times New Roman"/>
          <w:color w:val="C45911" w:themeColor="accent2" w:themeShade="BF"/>
          <w:sz w:val="40"/>
          <w:szCs w:val="40"/>
        </w:rPr>
        <w:t>IDĖJOS VAIKŲ VEIKLAI</w:t>
      </w:r>
    </w:p>
    <w:p w:rsidR="00971920" w:rsidRDefault="00971920" w:rsidP="00FF61A6">
      <w:pPr>
        <w:jc w:val="center"/>
        <w:rPr>
          <w:rFonts w:ascii="Comic Sans MS" w:hAnsi="Comic Sans MS" w:cs="Times New Roman"/>
          <w:color w:val="C45911" w:themeColor="accent2" w:themeShade="BF"/>
          <w:sz w:val="40"/>
          <w:szCs w:val="40"/>
        </w:rPr>
      </w:pPr>
    </w:p>
    <w:p w:rsidR="00FF61A6" w:rsidRDefault="00971920" w:rsidP="00FF61A6">
      <w:pPr>
        <w:rPr>
          <w:rStyle w:val="Grietas"/>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6350</wp:posOffset>
            </wp:positionV>
            <wp:extent cx="1809750" cy="2383155"/>
            <wp:effectExtent l="0" t="0" r="0" b="0"/>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08" t="17670" r="17942" b="16222"/>
                    <a:stretch/>
                  </pic:blipFill>
                  <pic:spPr bwMode="auto">
                    <a:xfrm>
                      <a:off x="0" y="0"/>
                      <a:ext cx="1809750" cy="2383155"/>
                    </a:xfrm>
                    <a:prstGeom prst="rect">
                      <a:avLst/>
                    </a:prstGeom>
                    <a:noFill/>
                    <a:ln>
                      <a:noFill/>
                    </a:ln>
                    <a:extLst>
                      <a:ext uri="{53640926-AAD7-44D8-BBD7-CCE9431645EC}">
                        <a14:shadowObscured xmlns:a14="http://schemas.microsoft.com/office/drawing/2010/main"/>
                      </a:ext>
                    </a:extLst>
                  </pic:spPr>
                </pic:pic>
              </a:graphicData>
            </a:graphic>
          </wp:anchor>
        </w:drawing>
      </w:r>
      <w:r w:rsidR="00FF61A6">
        <w:rPr>
          <w:rStyle w:val="Grietas"/>
        </w:rPr>
        <w:t>Puokštė, kurios žiedeliai pagaminti iš kartoninės kiaušinių dėžutės ir sagų.</w:t>
      </w:r>
    </w:p>
    <w:p w:rsidR="00971920" w:rsidRDefault="00971920" w:rsidP="00FF61A6">
      <w:pPr>
        <w:rPr>
          <w:rStyle w:val="Grietas"/>
        </w:rPr>
      </w:pPr>
    </w:p>
    <w:p w:rsidR="00971920" w:rsidRPr="00FF61A6" w:rsidRDefault="00971920" w:rsidP="00FF61A6">
      <w:pPr>
        <w:rPr>
          <w:rFonts w:ascii="Comic Sans MS" w:hAnsi="Comic Sans MS" w:cs="Times New Roman"/>
          <w:color w:val="C45911" w:themeColor="accent2" w:themeShade="BF"/>
          <w:sz w:val="40"/>
          <w:szCs w:val="40"/>
        </w:rPr>
      </w:pPr>
      <w:r>
        <w:rPr>
          <w:noProof/>
        </w:rPr>
        <w:drawing>
          <wp:anchor distT="0" distB="0" distL="114300" distR="114300" simplePos="0" relativeHeight="251664384" behindDoc="0" locked="0" layoutInCell="1" allowOverlap="1">
            <wp:simplePos x="0" y="0"/>
            <wp:positionH relativeFrom="column">
              <wp:posOffset>1948815</wp:posOffset>
            </wp:positionH>
            <wp:positionV relativeFrom="paragraph">
              <wp:posOffset>1091565</wp:posOffset>
            </wp:positionV>
            <wp:extent cx="2372360" cy="2105025"/>
            <wp:effectExtent l="0" t="0" r="8890" b="9525"/>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45802" r="3170" b="2636"/>
                    <a:stretch/>
                  </pic:blipFill>
                  <pic:spPr bwMode="auto">
                    <a:xfrm>
                      <a:off x="0" y="0"/>
                      <a:ext cx="237236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3786505</wp:posOffset>
            </wp:positionH>
            <wp:positionV relativeFrom="paragraph">
              <wp:posOffset>5715</wp:posOffset>
            </wp:positionV>
            <wp:extent cx="2285365" cy="1714500"/>
            <wp:effectExtent l="0" t="0" r="635" b="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2933" b="56293"/>
                    <a:stretch/>
                  </pic:blipFill>
                  <pic:spPr bwMode="auto">
                    <a:xfrm>
                      <a:off x="0" y="0"/>
                      <a:ext cx="228536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Grietas"/>
        </w:rPr>
        <w:t>Atvirutės - puodukai. Puiki idėja pagaminti su vaikais ir su Mamos diena pasveikinti mylimas močiutes, krikšto mamytes, tetas.</w:t>
      </w:r>
      <w:r>
        <w:rPr>
          <w:rStyle w:val="Grietas"/>
        </w:rPr>
        <w:t xml:space="preserve"> </w:t>
      </w:r>
    </w:p>
    <w:p w:rsidR="00FF61A6" w:rsidRDefault="00FF61A6" w:rsidP="0030688A">
      <w:pPr>
        <w:jc w:val="center"/>
        <w:rPr>
          <w:rFonts w:ascii="Comic Sans MS" w:hAnsi="Comic Sans MS"/>
          <w:sz w:val="24"/>
          <w:szCs w:val="24"/>
        </w:rPr>
      </w:pPr>
    </w:p>
    <w:p w:rsidR="00971920" w:rsidRPr="00971920" w:rsidRDefault="00971920" w:rsidP="00971920">
      <w:pPr>
        <w:rPr>
          <w:rFonts w:ascii="Comic Sans MS" w:hAnsi="Comic Sans MS"/>
          <w:sz w:val="24"/>
          <w:szCs w:val="24"/>
        </w:rPr>
      </w:pPr>
    </w:p>
    <w:p w:rsidR="00971920" w:rsidRPr="00971920" w:rsidRDefault="00971920" w:rsidP="00971920">
      <w:pPr>
        <w:rPr>
          <w:rFonts w:ascii="Comic Sans MS" w:hAnsi="Comic Sans MS"/>
          <w:sz w:val="24"/>
          <w:szCs w:val="24"/>
        </w:rPr>
      </w:pPr>
      <w:r>
        <w:rPr>
          <w:noProof/>
        </w:rPr>
        <w:lastRenderedPageBreak/>
        <w:drawing>
          <wp:anchor distT="0" distB="0" distL="114300" distR="114300" simplePos="0" relativeHeight="251666432" behindDoc="0" locked="0" layoutInCell="1" allowOverlap="1">
            <wp:simplePos x="0" y="0"/>
            <wp:positionH relativeFrom="margin">
              <wp:posOffset>704850</wp:posOffset>
            </wp:positionH>
            <wp:positionV relativeFrom="paragraph">
              <wp:posOffset>0</wp:posOffset>
            </wp:positionV>
            <wp:extent cx="2421890" cy="2266950"/>
            <wp:effectExtent l="0" t="0" r="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890" cy="2266950"/>
                    </a:xfrm>
                    <a:prstGeom prst="rect">
                      <a:avLst/>
                    </a:prstGeom>
                    <a:noFill/>
                    <a:ln>
                      <a:noFill/>
                    </a:ln>
                  </pic:spPr>
                </pic:pic>
              </a:graphicData>
            </a:graphic>
          </wp:anchor>
        </w:drawing>
      </w:r>
    </w:p>
    <w:p w:rsidR="00971920" w:rsidRPr="00971920" w:rsidRDefault="00971920" w:rsidP="00971920">
      <w:pPr>
        <w:rPr>
          <w:rFonts w:ascii="Comic Sans MS" w:hAnsi="Comic Sans MS"/>
          <w:sz w:val="24"/>
          <w:szCs w:val="24"/>
        </w:rPr>
      </w:pPr>
    </w:p>
    <w:p w:rsidR="00971920" w:rsidRDefault="00971920" w:rsidP="00971920">
      <w:pPr>
        <w:rPr>
          <w:rFonts w:ascii="Comic Sans MS" w:hAnsi="Comic Sans MS"/>
          <w:sz w:val="24"/>
          <w:szCs w:val="24"/>
        </w:rPr>
      </w:pPr>
      <w:r>
        <w:rPr>
          <w:rFonts w:ascii="Comic Sans MS" w:hAnsi="Comic Sans MS"/>
          <w:sz w:val="24"/>
          <w:szCs w:val="24"/>
        </w:rPr>
        <w:t>GĖLYTĖS- DELNIUKAI</w:t>
      </w:r>
    </w:p>
    <w:p w:rsidR="00971920" w:rsidRDefault="00971920" w:rsidP="00971920">
      <w:pPr>
        <w:rPr>
          <w:rFonts w:ascii="Comic Sans MS" w:hAnsi="Comic Sans MS"/>
          <w:sz w:val="24"/>
          <w:szCs w:val="24"/>
        </w:rPr>
      </w:pPr>
    </w:p>
    <w:p w:rsidR="00971920" w:rsidRDefault="00971920" w:rsidP="00971920">
      <w:pPr>
        <w:rPr>
          <w:rFonts w:ascii="Comic Sans MS" w:hAnsi="Comic Sans MS"/>
          <w:sz w:val="24"/>
          <w:szCs w:val="24"/>
        </w:rPr>
      </w:pPr>
    </w:p>
    <w:p w:rsidR="00BA5AF0" w:rsidRDefault="00BA5AF0" w:rsidP="00971920">
      <w:pPr>
        <w:rPr>
          <w:rFonts w:ascii="Comic Sans MS" w:hAnsi="Comic Sans MS"/>
          <w:sz w:val="24"/>
          <w:szCs w:val="24"/>
        </w:rPr>
      </w:pPr>
    </w:p>
    <w:p w:rsidR="00BA5AF0" w:rsidRDefault="00BA5AF0" w:rsidP="00971920">
      <w:pPr>
        <w:rPr>
          <w:rFonts w:ascii="Comic Sans MS" w:hAnsi="Comic Sans MS"/>
          <w:sz w:val="24"/>
          <w:szCs w:val="24"/>
        </w:rPr>
      </w:pPr>
    </w:p>
    <w:p w:rsidR="00971920" w:rsidRDefault="00971920" w:rsidP="00971920">
      <w:pPr>
        <w:rPr>
          <w:rFonts w:ascii="Comic Sans MS" w:hAnsi="Comic Sans MS"/>
          <w:sz w:val="24"/>
          <w:szCs w:val="24"/>
        </w:rPr>
      </w:pPr>
    </w:p>
    <w:p w:rsidR="00971920" w:rsidRDefault="00971920" w:rsidP="00971920">
      <w:pPr>
        <w:rPr>
          <w:rStyle w:val="Grietas"/>
          <w:sz w:val="24"/>
          <w:szCs w:val="24"/>
        </w:rPr>
      </w:pPr>
      <w:r>
        <w:rPr>
          <w:noProof/>
        </w:rPr>
        <w:drawing>
          <wp:anchor distT="0" distB="0" distL="114300" distR="114300" simplePos="0" relativeHeight="251669504" behindDoc="0" locked="0" layoutInCell="1" allowOverlap="1">
            <wp:simplePos x="0" y="0"/>
            <wp:positionH relativeFrom="margin">
              <wp:posOffset>1924050</wp:posOffset>
            </wp:positionH>
            <wp:positionV relativeFrom="paragraph">
              <wp:posOffset>862965</wp:posOffset>
            </wp:positionV>
            <wp:extent cx="2076450" cy="1722120"/>
            <wp:effectExtent l="0" t="0" r="0" b="0"/>
            <wp:wrapSquare wrapText="bothSides"/>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62665"/>
                    <a:stretch/>
                  </pic:blipFill>
                  <pic:spPr bwMode="auto">
                    <a:xfrm>
                      <a:off x="0" y="0"/>
                      <a:ext cx="2076450"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-257175</wp:posOffset>
            </wp:positionH>
            <wp:positionV relativeFrom="paragraph">
              <wp:posOffset>0</wp:posOffset>
            </wp:positionV>
            <wp:extent cx="2390775" cy="1657350"/>
            <wp:effectExtent l="0" t="0" r="9525"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4538" b="70221"/>
                    <a:stretch/>
                  </pic:blipFill>
                  <pic:spPr bwMode="auto">
                    <a:xfrm>
                      <a:off x="0" y="0"/>
                      <a:ext cx="239077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3543300</wp:posOffset>
            </wp:positionH>
            <wp:positionV relativeFrom="paragraph">
              <wp:posOffset>0</wp:posOffset>
            </wp:positionV>
            <wp:extent cx="2440305" cy="1638300"/>
            <wp:effectExtent l="0" t="0" r="0" b="0"/>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31493" b="38299"/>
                    <a:stretch/>
                  </pic:blipFill>
                  <pic:spPr bwMode="auto">
                    <a:xfrm>
                      <a:off x="0" y="0"/>
                      <a:ext cx="244030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920">
        <w:t xml:space="preserve">  </w:t>
      </w:r>
      <w:r w:rsidRPr="00971920">
        <w:rPr>
          <w:rStyle w:val="Grietas"/>
          <w:sz w:val="24"/>
          <w:szCs w:val="24"/>
        </w:rPr>
        <w:t>Žydinčios sakuros - tikras pavasario simbolis.</w:t>
      </w:r>
    </w:p>
    <w:p w:rsidR="00971920" w:rsidRPr="00971920" w:rsidRDefault="00971920" w:rsidP="00971920">
      <w:pPr>
        <w:rPr>
          <w:rFonts w:ascii="Comic Sans MS" w:hAnsi="Comic Sans MS"/>
          <w:sz w:val="24"/>
          <w:szCs w:val="24"/>
        </w:rPr>
      </w:pPr>
    </w:p>
    <w:p w:rsidR="00971920" w:rsidRPr="00971920" w:rsidRDefault="00971920" w:rsidP="00971920">
      <w:pPr>
        <w:rPr>
          <w:rFonts w:ascii="Comic Sans MS" w:hAnsi="Comic Sans MS"/>
          <w:sz w:val="24"/>
          <w:szCs w:val="24"/>
        </w:rPr>
      </w:pPr>
    </w:p>
    <w:p w:rsidR="00971920" w:rsidRDefault="00971920" w:rsidP="00971920">
      <w:pPr>
        <w:rPr>
          <w:rFonts w:ascii="Comic Sans MS" w:hAnsi="Comic Sans MS"/>
          <w:sz w:val="24"/>
          <w:szCs w:val="24"/>
        </w:rPr>
      </w:pPr>
    </w:p>
    <w:p w:rsidR="00BA5AF0" w:rsidRDefault="00BA5AF0" w:rsidP="00971920">
      <w:pPr>
        <w:rPr>
          <w:rFonts w:ascii="Comic Sans MS" w:hAnsi="Comic Sans MS"/>
          <w:sz w:val="24"/>
          <w:szCs w:val="24"/>
        </w:rPr>
      </w:pPr>
    </w:p>
    <w:p w:rsidR="00BA5AF0" w:rsidRPr="00971920" w:rsidRDefault="00BA5AF0" w:rsidP="00971920">
      <w:pPr>
        <w:rPr>
          <w:rFonts w:ascii="Comic Sans MS" w:hAnsi="Comic Sans MS"/>
          <w:sz w:val="24"/>
          <w:szCs w:val="24"/>
        </w:rPr>
      </w:pPr>
    </w:p>
    <w:p w:rsidR="00971920" w:rsidRPr="00971920" w:rsidRDefault="00971920" w:rsidP="00971920">
      <w:pPr>
        <w:rPr>
          <w:rFonts w:ascii="Comic Sans MS" w:hAnsi="Comic Sans MS"/>
          <w:sz w:val="24"/>
          <w:szCs w:val="24"/>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184785</wp:posOffset>
            </wp:positionV>
            <wp:extent cx="2781300" cy="1846783"/>
            <wp:effectExtent l="0" t="0" r="0" b="1270"/>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846783"/>
                    </a:xfrm>
                    <a:prstGeom prst="rect">
                      <a:avLst/>
                    </a:prstGeom>
                    <a:noFill/>
                    <a:ln>
                      <a:noFill/>
                    </a:ln>
                  </pic:spPr>
                </pic:pic>
              </a:graphicData>
            </a:graphic>
          </wp:anchor>
        </w:drawing>
      </w:r>
    </w:p>
    <w:p w:rsidR="00971920" w:rsidRPr="00971920" w:rsidRDefault="00971920" w:rsidP="00971920">
      <w:pPr>
        <w:rPr>
          <w:rFonts w:ascii="Comic Sans MS" w:hAnsi="Comic Sans MS"/>
          <w:sz w:val="24"/>
          <w:szCs w:val="24"/>
        </w:rPr>
      </w:pPr>
    </w:p>
    <w:p w:rsidR="00971920" w:rsidRDefault="00971920" w:rsidP="00971920">
      <w:pPr>
        <w:rPr>
          <w:rStyle w:val="Grietas"/>
          <w:sz w:val="32"/>
          <w:szCs w:val="32"/>
        </w:rPr>
      </w:pPr>
      <w:r w:rsidRPr="00971920">
        <w:rPr>
          <w:rStyle w:val="Grietas"/>
          <w:sz w:val="32"/>
          <w:szCs w:val="32"/>
        </w:rPr>
        <w:t xml:space="preserve">Tegul </w:t>
      </w:r>
      <w:r w:rsidRPr="00971920">
        <w:rPr>
          <w:rStyle w:val="Grietas"/>
          <w:sz w:val="32"/>
          <w:szCs w:val="32"/>
        </w:rPr>
        <w:t>tėvelis</w:t>
      </w:r>
      <w:r w:rsidRPr="00971920">
        <w:rPr>
          <w:rStyle w:val="Grietas"/>
          <w:sz w:val="32"/>
          <w:szCs w:val="32"/>
        </w:rPr>
        <w:t xml:space="preserve"> ar vyresnis vaikas nupiešia </w:t>
      </w:r>
      <w:r w:rsidRPr="00971920">
        <w:rPr>
          <w:rStyle w:val="Grietas"/>
          <w:sz w:val="32"/>
          <w:szCs w:val="32"/>
        </w:rPr>
        <w:t>šakeles</w:t>
      </w:r>
      <w:r w:rsidRPr="00971920">
        <w:rPr>
          <w:rStyle w:val="Grietas"/>
          <w:sz w:val="32"/>
          <w:szCs w:val="32"/>
        </w:rPr>
        <w:t xml:space="preserve">, o </w:t>
      </w:r>
      <w:r w:rsidRPr="00971920">
        <w:rPr>
          <w:rStyle w:val="Grietas"/>
          <w:sz w:val="32"/>
          <w:szCs w:val="32"/>
        </w:rPr>
        <w:t xml:space="preserve">vaikas </w:t>
      </w:r>
      <w:r w:rsidRPr="00971920">
        <w:rPr>
          <w:rStyle w:val="Grietas"/>
          <w:sz w:val="32"/>
          <w:szCs w:val="32"/>
        </w:rPr>
        <w:t>plėšo ir klijuoja žiedus</w:t>
      </w:r>
      <w:r w:rsidRPr="00971920">
        <w:rPr>
          <w:rStyle w:val="Grietas"/>
          <w:sz w:val="32"/>
          <w:szCs w:val="32"/>
        </w:rPr>
        <w:t xml:space="preserve"> iš servetėlių </w:t>
      </w:r>
      <w:r w:rsidRPr="00971920">
        <w:rPr>
          <w:rStyle w:val="Grietas"/>
          <w:sz w:val="32"/>
          <w:szCs w:val="32"/>
        </w:rPr>
        <w:t>.</w:t>
      </w:r>
    </w:p>
    <w:p w:rsidR="00971920" w:rsidRPr="00971920" w:rsidRDefault="00971920" w:rsidP="00971920">
      <w:pPr>
        <w:rPr>
          <w:rFonts w:ascii="Comic Sans MS" w:hAnsi="Comic Sans MS"/>
          <w:sz w:val="36"/>
          <w:szCs w:val="36"/>
        </w:rPr>
      </w:pPr>
    </w:p>
    <w:p w:rsidR="00971920" w:rsidRDefault="001A26C7" w:rsidP="00971920">
      <w:pPr>
        <w:rPr>
          <w:rStyle w:val="Grietas"/>
          <w:sz w:val="32"/>
          <w:szCs w:val="32"/>
        </w:rPr>
      </w:pPr>
      <w:r w:rsidRPr="001A26C7">
        <w:lastRenderedPageBreak/>
        <w:drawing>
          <wp:anchor distT="0" distB="0" distL="114300" distR="114300" simplePos="0" relativeHeight="251671552" behindDoc="0" locked="0" layoutInCell="1" allowOverlap="1" wp14:anchorId="39478939">
            <wp:simplePos x="0" y="0"/>
            <wp:positionH relativeFrom="column">
              <wp:posOffset>2015490</wp:posOffset>
            </wp:positionH>
            <wp:positionV relativeFrom="paragraph">
              <wp:posOffset>297180</wp:posOffset>
            </wp:positionV>
            <wp:extent cx="2533650" cy="1684655"/>
            <wp:effectExtent l="0" t="0" r="0" b="0"/>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0" cy="1684655"/>
                    </a:xfrm>
                    <a:prstGeom prst="rect">
                      <a:avLst/>
                    </a:prstGeom>
                  </pic:spPr>
                </pic:pic>
              </a:graphicData>
            </a:graphic>
          </wp:anchor>
        </w:drawing>
      </w:r>
    </w:p>
    <w:p w:rsidR="00971920" w:rsidRDefault="00971920" w:rsidP="00971920">
      <w:pPr>
        <w:pStyle w:val="prastasiniatinklio"/>
      </w:pPr>
      <w:r>
        <w:t>Atvirukas su gėlytėmis mamai.</w:t>
      </w:r>
      <w:r w:rsidR="001A26C7" w:rsidRPr="001A26C7">
        <w:rPr>
          <w:noProof/>
        </w:rPr>
        <w:t xml:space="preserve"> </w:t>
      </w:r>
    </w:p>
    <w:p w:rsidR="001A26C7" w:rsidRDefault="00971920" w:rsidP="001A26C7">
      <w:pPr>
        <w:pStyle w:val="prastasiniatinklio"/>
      </w:pPr>
      <w:proofErr w:type="spellStart"/>
      <w:r>
        <w:rPr>
          <w:rStyle w:val="Grietas"/>
        </w:rPr>
        <w:t>Reiklaingos</w:t>
      </w:r>
      <w:proofErr w:type="spellEnd"/>
      <w:r>
        <w:rPr>
          <w:rStyle w:val="Grietas"/>
        </w:rPr>
        <w:t xml:space="preserve"> priemonės:</w:t>
      </w:r>
    </w:p>
    <w:p w:rsidR="001A26C7" w:rsidRDefault="00971920" w:rsidP="001A26C7">
      <w:pPr>
        <w:pStyle w:val="prastasiniatinklio"/>
        <w:numPr>
          <w:ilvl w:val="0"/>
          <w:numId w:val="8"/>
        </w:numPr>
      </w:pPr>
      <w:r>
        <w:t>spalvotas kartonas;</w:t>
      </w:r>
    </w:p>
    <w:p w:rsidR="001A26C7" w:rsidRDefault="00971920" w:rsidP="001A26C7">
      <w:pPr>
        <w:pStyle w:val="prastasiniatinklio"/>
        <w:numPr>
          <w:ilvl w:val="0"/>
          <w:numId w:val="8"/>
        </w:numPr>
      </w:pPr>
      <w:r>
        <w:t xml:space="preserve"> žirklės;</w:t>
      </w:r>
    </w:p>
    <w:p w:rsidR="001A26C7" w:rsidRDefault="00971920" w:rsidP="001A26C7">
      <w:pPr>
        <w:pStyle w:val="prastasiniatinklio"/>
        <w:numPr>
          <w:ilvl w:val="0"/>
          <w:numId w:val="8"/>
        </w:numPr>
      </w:pPr>
      <w:r>
        <w:t xml:space="preserve"> klijai;</w:t>
      </w:r>
    </w:p>
    <w:p w:rsidR="00971920" w:rsidRDefault="001A26C7" w:rsidP="001A26C7">
      <w:pPr>
        <w:pStyle w:val="prastasiniatinklio"/>
        <w:numPr>
          <w:ilvl w:val="0"/>
          <w:numId w:val="8"/>
        </w:numPr>
      </w:pPr>
      <w:r w:rsidRPr="001A26C7">
        <w:drawing>
          <wp:anchor distT="0" distB="0" distL="114300" distR="114300" simplePos="0" relativeHeight="251672576" behindDoc="0" locked="0" layoutInCell="1" allowOverlap="1" wp14:anchorId="6EE5A67A">
            <wp:simplePos x="0" y="0"/>
            <wp:positionH relativeFrom="margin">
              <wp:align>right</wp:align>
            </wp:positionH>
            <wp:positionV relativeFrom="paragraph">
              <wp:posOffset>115570</wp:posOffset>
            </wp:positionV>
            <wp:extent cx="2838450" cy="1596518"/>
            <wp:effectExtent l="0" t="0" r="0" b="3810"/>
            <wp:wrapSquare wrapText="bothSides"/>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8450" cy="1596518"/>
                    </a:xfrm>
                    <a:prstGeom prst="rect">
                      <a:avLst/>
                    </a:prstGeom>
                  </pic:spPr>
                </pic:pic>
              </a:graphicData>
            </a:graphic>
          </wp:anchor>
        </w:drawing>
      </w:r>
      <w:r w:rsidR="00971920">
        <w:t>pieštukas.</w:t>
      </w:r>
    </w:p>
    <w:p w:rsidR="00971920" w:rsidRDefault="00971920" w:rsidP="00971920">
      <w:pPr>
        <w:pStyle w:val="prastasiniatinklio"/>
      </w:pPr>
      <w:r>
        <w:t>Iškirpkite spalvotas gėlytes ir lapelius. Pusę A4 kartono lapą sulenkite per pusę arba į tris dalis. Priklijuokite gėles.</w:t>
      </w:r>
    </w:p>
    <w:p w:rsidR="001A26C7" w:rsidRDefault="001A26C7" w:rsidP="00971920">
      <w:pPr>
        <w:pStyle w:val="prastasiniatinklio"/>
      </w:pPr>
      <w:r>
        <w:t>Vėliau tėtis ar vyresnis brolis, sesė gali parašyti, ko vaikas palinkėjo mamai. Mamytė tikrai apsidžiaus ir bus smagu paskaityti, ko linki vaikai.</w:t>
      </w:r>
    </w:p>
    <w:p w:rsidR="00627EA9" w:rsidRDefault="00627EA9" w:rsidP="00971920">
      <w:pPr>
        <w:rPr>
          <w:rFonts w:ascii="Times New Roman" w:hAnsi="Times New Roman" w:cs="Times New Roman"/>
          <w:sz w:val="24"/>
          <w:szCs w:val="24"/>
        </w:rPr>
      </w:pPr>
    </w:p>
    <w:p w:rsidR="00627EA9" w:rsidRDefault="00627EA9" w:rsidP="00971920">
      <w:pPr>
        <w:rPr>
          <w:rFonts w:ascii="Times New Roman" w:hAnsi="Times New Roman" w:cs="Times New Roman"/>
          <w:sz w:val="24"/>
          <w:szCs w:val="24"/>
        </w:rPr>
      </w:pPr>
    </w:p>
    <w:p w:rsidR="00971920" w:rsidRDefault="00627EA9" w:rsidP="00971920">
      <w:pPr>
        <w:rPr>
          <w:noProof/>
        </w:rPr>
      </w:pPr>
      <w:r w:rsidRPr="00627EA9">
        <w:drawing>
          <wp:anchor distT="0" distB="0" distL="114300" distR="114300" simplePos="0" relativeHeight="251674624" behindDoc="0" locked="0" layoutInCell="1" allowOverlap="1" wp14:anchorId="76D4C0B5">
            <wp:simplePos x="0" y="0"/>
            <wp:positionH relativeFrom="margin">
              <wp:align>left</wp:align>
            </wp:positionH>
            <wp:positionV relativeFrom="paragraph">
              <wp:posOffset>2148840</wp:posOffset>
            </wp:positionV>
            <wp:extent cx="3143250" cy="2098675"/>
            <wp:effectExtent l="0" t="0" r="0" b="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3250" cy="2098675"/>
                    </a:xfrm>
                    <a:prstGeom prst="rect">
                      <a:avLst/>
                    </a:prstGeom>
                  </pic:spPr>
                </pic:pic>
              </a:graphicData>
            </a:graphic>
            <wp14:sizeRelH relativeFrom="margin">
              <wp14:pctWidth>0</wp14:pctWidth>
            </wp14:sizeRelH>
            <wp14:sizeRelV relativeFrom="margin">
              <wp14:pctHeight>0</wp14:pctHeight>
            </wp14:sizeRelV>
          </wp:anchor>
        </w:drawing>
      </w:r>
      <w:r w:rsidRPr="00627EA9">
        <w:drawing>
          <wp:anchor distT="0" distB="0" distL="114300" distR="114300" simplePos="0" relativeHeight="251673600" behindDoc="0" locked="0" layoutInCell="1" allowOverlap="1" wp14:anchorId="19468F5A">
            <wp:simplePos x="0" y="0"/>
            <wp:positionH relativeFrom="column">
              <wp:posOffset>2529840</wp:posOffset>
            </wp:positionH>
            <wp:positionV relativeFrom="paragraph">
              <wp:posOffset>272415</wp:posOffset>
            </wp:positionV>
            <wp:extent cx="3322955" cy="2219325"/>
            <wp:effectExtent l="0" t="0" r="0" b="9525"/>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22955" cy="2219325"/>
                    </a:xfrm>
                    <a:prstGeom prst="rect">
                      <a:avLst/>
                    </a:prstGeom>
                  </pic:spPr>
                </pic:pic>
              </a:graphicData>
            </a:graphic>
          </wp:anchor>
        </w:drawing>
      </w:r>
      <w:r w:rsidRPr="00627EA9">
        <w:rPr>
          <w:rFonts w:ascii="Times New Roman" w:hAnsi="Times New Roman" w:cs="Times New Roman"/>
          <w:sz w:val="24"/>
          <w:szCs w:val="24"/>
        </w:rPr>
        <w:t>I</w:t>
      </w:r>
      <w:r w:rsidR="001A26C7" w:rsidRPr="00627EA9">
        <w:rPr>
          <w:rFonts w:ascii="Times New Roman" w:hAnsi="Times New Roman" w:cs="Times New Roman"/>
          <w:sz w:val="24"/>
          <w:szCs w:val="24"/>
        </w:rPr>
        <w:t>štapytas vazonas su jame pasodintu augalu. Pirštukai merkiami į guašą arba akrilinius dažus ir antspauduojama. Gėlės, drugeliai ar tiesiog margi debesėliai. Džiugina tiek išpuoštas indas, tiek augalas – pati esu gavusi nuostabią, iš mažo daigelio antroko sūnaus išaugintą petuniją – ji žydėjo, skleisdama šilumą namuose visą vasarą ir dar gabaliuką rudens. Tačiau galima improvizuoti – vietoje gėlės puikiai tiks ir vynuoginio pomidoro daigas.</w:t>
      </w:r>
      <w:r w:rsidRPr="00627EA9">
        <w:rPr>
          <w:noProof/>
        </w:rPr>
        <w:t xml:space="preserve"> </w:t>
      </w:r>
    </w:p>
    <w:p w:rsidR="00627EA9" w:rsidRDefault="00627EA9" w:rsidP="00971920">
      <w:pPr>
        <w:rPr>
          <w:rFonts w:ascii="Times New Roman" w:hAnsi="Times New Roman" w:cs="Times New Roman"/>
          <w:sz w:val="24"/>
          <w:szCs w:val="24"/>
        </w:rPr>
      </w:pPr>
    </w:p>
    <w:p w:rsidR="00627EA9" w:rsidRPr="00627EA9" w:rsidRDefault="00627EA9" w:rsidP="00627EA9">
      <w:pPr>
        <w:rPr>
          <w:rFonts w:ascii="Times New Roman" w:hAnsi="Times New Roman" w:cs="Times New Roman"/>
          <w:sz w:val="24"/>
          <w:szCs w:val="24"/>
        </w:rPr>
      </w:pPr>
    </w:p>
    <w:p w:rsidR="00627EA9" w:rsidRPr="00627EA9" w:rsidRDefault="00627EA9" w:rsidP="00627EA9">
      <w:pPr>
        <w:rPr>
          <w:rFonts w:ascii="Times New Roman" w:hAnsi="Times New Roman" w:cs="Times New Roman"/>
          <w:sz w:val="24"/>
          <w:szCs w:val="24"/>
        </w:rPr>
      </w:pPr>
    </w:p>
    <w:p w:rsidR="00627EA9" w:rsidRPr="00627EA9" w:rsidRDefault="00627EA9" w:rsidP="00627EA9">
      <w:pPr>
        <w:rPr>
          <w:rFonts w:ascii="Times New Roman" w:hAnsi="Times New Roman" w:cs="Times New Roman"/>
          <w:sz w:val="24"/>
          <w:szCs w:val="24"/>
        </w:rPr>
      </w:pPr>
    </w:p>
    <w:p w:rsidR="00627EA9" w:rsidRPr="00627EA9" w:rsidRDefault="00627EA9" w:rsidP="00627EA9">
      <w:pPr>
        <w:rPr>
          <w:rFonts w:ascii="Times New Roman" w:hAnsi="Times New Roman" w:cs="Times New Roman"/>
          <w:sz w:val="24"/>
          <w:szCs w:val="24"/>
        </w:rPr>
      </w:pPr>
    </w:p>
    <w:p w:rsidR="00627EA9" w:rsidRDefault="00627EA9" w:rsidP="00627EA9">
      <w:pPr>
        <w:rPr>
          <w:rFonts w:ascii="Times New Roman" w:hAnsi="Times New Roman" w:cs="Times New Roman"/>
          <w:sz w:val="24"/>
          <w:szCs w:val="24"/>
        </w:rPr>
      </w:pPr>
    </w:p>
    <w:p w:rsidR="00627EA9" w:rsidRDefault="00627EA9" w:rsidP="00627EA9">
      <w:pPr>
        <w:rPr>
          <w:rFonts w:ascii="Times New Roman" w:hAnsi="Times New Roman" w:cs="Times New Roman"/>
          <w:sz w:val="24"/>
          <w:szCs w:val="24"/>
        </w:rPr>
      </w:pPr>
    </w:p>
    <w:p w:rsidR="00627EA9" w:rsidRDefault="00627EA9" w:rsidP="00627EA9">
      <w:pPr>
        <w:rPr>
          <w:rFonts w:ascii="Times New Roman" w:hAnsi="Times New Roman" w:cs="Times New Roman"/>
          <w:sz w:val="24"/>
          <w:szCs w:val="24"/>
        </w:rPr>
      </w:pPr>
    </w:p>
    <w:p w:rsidR="00627EA9" w:rsidRDefault="00BA5AF0" w:rsidP="00627EA9">
      <w:pPr>
        <w:rPr>
          <w:rFonts w:ascii="Times New Roman" w:hAnsi="Times New Roman" w:cs="Times New Roman"/>
          <w:sz w:val="24"/>
          <w:szCs w:val="24"/>
        </w:rPr>
      </w:pPr>
      <w:r w:rsidRPr="00627EA9">
        <w:lastRenderedPageBreak/>
        <w:drawing>
          <wp:anchor distT="0" distB="0" distL="114300" distR="114300" simplePos="0" relativeHeight="251675648" behindDoc="0" locked="0" layoutInCell="1" allowOverlap="1" wp14:anchorId="7F316430">
            <wp:simplePos x="0" y="0"/>
            <wp:positionH relativeFrom="column">
              <wp:posOffset>139065</wp:posOffset>
            </wp:positionH>
            <wp:positionV relativeFrom="paragraph">
              <wp:posOffset>0</wp:posOffset>
            </wp:positionV>
            <wp:extent cx="2457450" cy="1476375"/>
            <wp:effectExtent l="0" t="0" r="0" b="9525"/>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090" t="13408"/>
                    <a:stretch/>
                  </pic:blipFill>
                  <pic:spPr bwMode="auto">
                    <a:xfrm>
                      <a:off x="0" y="0"/>
                      <a:ext cx="245745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7EA9" w:rsidRDefault="00627EA9" w:rsidP="00627EA9">
      <w:pPr>
        <w:tabs>
          <w:tab w:val="left" w:pos="180"/>
        </w:tabs>
        <w:rPr>
          <w:rFonts w:ascii="Times New Roman" w:hAnsi="Times New Roman" w:cs="Times New Roman"/>
          <w:sz w:val="24"/>
          <w:szCs w:val="24"/>
        </w:rPr>
      </w:pPr>
      <w:r>
        <w:rPr>
          <w:noProof/>
        </w:rPr>
        <w:drawing>
          <wp:anchor distT="0" distB="0" distL="114300" distR="114300" simplePos="0" relativeHeight="251676672" behindDoc="0" locked="0" layoutInCell="1" allowOverlap="1">
            <wp:simplePos x="0" y="0"/>
            <wp:positionH relativeFrom="column">
              <wp:posOffset>3930015</wp:posOffset>
            </wp:positionH>
            <wp:positionV relativeFrom="paragraph">
              <wp:posOffset>1060450</wp:posOffset>
            </wp:positionV>
            <wp:extent cx="2209800" cy="1543050"/>
            <wp:effectExtent l="0" t="0" r="0" b="0"/>
            <wp:wrapSquare wrapText="bothSides"/>
            <wp:docPr id="24" name="Paveikslėlis 24" descr="triukai vaikams vandens gė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ukai vaikams vandens gėlės"/>
                    <pic:cNvPicPr>
                      <a:picLocks noChangeAspect="1" noChangeArrowheads="1"/>
                    </pic:cNvPicPr>
                  </pic:nvPicPr>
                  <pic:blipFill rotWithShape="1">
                    <a:blip r:embed="rId23">
                      <a:extLst>
                        <a:ext uri="{28A0092B-C50C-407E-A947-70E740481C1C}">
                          <a14:useLocalDpi xmlns:a14="http://schemas.microsoft.com/office/drawing/2010/main" val="0"/>
                        </a:ext>
                      </a:extLst>
                    </a:blip>
                    <a:srcRect l="13754" t="9497"/>
                    <a:stretch/>
                  </pic:blipFill>
                  <pic:spPr bwMode="auto">
                    <a:xfrm>
                      <a:off x="0" y="0"/>
                      <a:ext cx="220980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627EA9">
        <w:rPr>
          <w:rFonts w:ascii="Times New Roman" w:hAnsi="Times New Roman" w:cs="Times New Roman"/>
          <w:sz w:val="24"/>
          <w:szCs w:val="24"/>
        </w:rPr>
        <w:t>Vandenyje išsiskleidžiančios gėlės – triukas. Popieriuje nusibrėžiame apskritimą, jame mažesnį apskritimą. Nupiešiame vienodus žiedlapius – kaip trafaretą galime apipiešti piršto galiuką. Nuspalvojame, iškerpame, užlenkiame žiedlapius į vidų. Gėles dedame į indą su vandeniu ir kartu su vaikais stebime kaip jos dailiai skle</w:t>
      </w:r>
      <w:r>
        <w:rPr>
          <w:rFonts w:ascii="Times New Roman" w:hAnsi="Times New Roman" w:cs="Times New Roman"/>
          <w:sz w:val="24"/>
          <w:szCs w:val="24"/>
        </w:rPr>
        <w:t>i</w:t>
      </w:r>
      <w:r w:rsidRPr="00627EA9">
        <w:rPr>
          <w:rFonts w:ascii="Times New Roman" w:hAnsi="Times New Roman" w:cs="Times New Roman"/>
          <w:sz w:val="24"/>
          <w:szCs w:val="24"/>
        </w:rPr>
        <w:t>džiasi. Gėles galime nusausinti popieriniu rankšluosčiu, o išdžiūvusias panaudoti dar kartą.</w:t>
      </w:r>
    </w:p>
    <w:p w:rsidR="00627EA9" w:rsidRDefault="00627EA9" w:rsidP="00627EA9">
      <w:pPr>
        <w:tabs>
          <w:tab w:val="left" w:pos="180"/>
        </w:tabs>
        <w:rPr>
          <w:rFonts w:ascii="Times New Roman" w:hAnsi="Times New Roman" w:cs="Times New Roman"/>
          <w:sz w:val="24"/>
          <w:szCs w:val="24"/>
        </w:rPr>
      </w:pPr>
    </w:p>
    <w:p w:rsidR="00627EA9" w:rsidRDefault="00627EA9" w:rsidP="00627EA9">
      <w:pPr>
        <w:tabs>
          <w:tab w:val="left" w:pos="180"/>
        </w:tabs>
        <w:rPr>
          <w:rFonts w:ascii="Times New Roman" w:hAnsi="Times New Roman" w:cs="Times New Roman"/>
          <w:sz w:val="24"/>
          <w:szCs w:val="24"/>
        </w:rPr>
      </w:pPr>
    </w:p>
    <w:p w:rsidR="00627EA9" w:rsidRDefault="00627EA9" w:rsidP="00627EA9">
      <w:pPr>
        <w:tabs>
          <w:tab w:val="left" w:pos="180"/>
        </w:tabs>
        <w:rPr>
          <w:rFonts w:ascii="Times New Roman" w:hAnsi="Times New Roman" w:cs="Times New Roman"/>
          <w:sz w:val="24"/>
          <w:szCs w:val="24"/>
        </w:rPr>
      </w:pPr>
    </w:p>
    <w:p w:rsidR="00627EA9" w:rsidRDefault="00627EA9" w:rsidP="00627EA9">
      <w:pPr>
        <w:tabs>
          <w:tab w:val="left" w:pos="180"/>
        </w:tabs>
        <w:rPr>
          <w:rFonts w:ascii="Times New Roman" w:hAnsi="Times New Roman" w:cs="Times New Roman"/>
          <w:sz w:val="24"/>
          <w:szCs w:val="24"/>
        </w:rPr>
      </w:pPr>
    </w:p>
    <w:p w:rsidR="00627EA9" w:rsidRDefault="00627EA9" w:rsidP="00627EA9">
      <w:pPr>
        <w:tabs>
          <w:tab w:val="left" w:pos="180"/>
        </w:tabs>
        <w:rPr>
          <w:rFonts w:ascii="Times New Roman" w:hAnsi="Times New Roman" w:cs="Times New Roman"/>
          <w:sz w:val="24"/>
          <w:szCs w:val="24"/>
        </w:rPr>
      </w:pPr>
      <w:r w:rsidRPr="00627EA9">
        <w:drawing>
          <wp:anchor distT="0" distB="0" distL="114300" distR="114300" simplePos="0" relativeHeight="251677696" behindDoc="0" locked="0" layoutInCell="1" allowOverlap="1" wp14:anchorId="51A70C7E">
            <wp:simplePos x="0" y="0"/>
            <wp:positionH relativeFrom="margin">
              <wp:align>left</wp:align>
            </wp:positionH>
            <wp:positionV relativeFrom="paragraph">
              <wp:posOffset>635</wp:posOffset>
            </wp:positionV>
            <wp:extent cx="3029107" cy="2019300"/>
            <wp:effectExtent l="0" t="0" r="0"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9107" cy="2019300"/>
                    </a:xfrm>
                    <a:prstGeom prst="rect">
                      <a:avLst/>
                    </a:prstGeom>
                  </pic:spPr>
                </pic:pic>
              </a:graphicData>
            </a:graphic>
          </wp:anchor>
        </w:drawing>
      </w:r>
      <w:r>
        <w:rPr>
          <w:rFonts w:ascii="Times New Roman" w:hAnsi="Times New Roman" w:cs="Times New Roman"/>
          <w:sz w:val="24"/>
          <w:szCs w:val="24"/>
        </w:rPr>
        <w:t>SPALVOTOAS KANKORĖŽIŲ PASAULIS</w:t>
      </w:r>
    </w:p>
    <w:p w:rsidR="00627EA9" w:rsidRDefault="00627EA9" w:rsidP="00627EA9">
      <w:pPr>
        <w:tabs>
          <w:tab w:val="left" w:pos="180"/>
        </w:tabs>
        <w:rPr>
          <w:rFonts w:ascii="Times New Roman" w:hAnsi="Times New Roman" w:cs="Times New Roman"/>
          <w:sz w:val="24"/>
          <w:szCs w:val="24"/>
        </w:rPr>
      </w:pPr>
    </w:p>
    <w:p w:rsidR="00627EA9" w:rsidRDefault="00627EA9" w:rsidP="00627EA9">
      <w:pPr>
        <w:tabs>
          <w:tab w:val="left" w:pos="180"/>
        </w:tabs>
        <w:rPr>
          <w:rFonts w:ascii="Times New Roman" w:hAnsi="Times New Roman" w:cs="Times New Roman"/>
          <w:sz w:val="24"/>
          <w:szCs w:val="24"/>
        </w:rPr>
      </w:pPr>
      <w:r w:rsidRPr="00627EA9">
        <w:rPr>
          <w:rFonts w:ascii="Times New Roman" w:hAnsi="Times New Roman" w:cs="Times New Roman"/>
          <w:sz w:val="24"/>
          <w:szCs w:val="24"/>
        </w:rPr>
        <w:t>Kankorėžiams spalvinti tinka tiek guašas, tiek akriliniai dažai tapybai. Spalvų nereikia turėti daug –vienas įdomiausių dalykų dažų maišymas išgaunant naujas spalvas</w:t>
      </w:r>
      <w:r>
        <w:rPr>
          <w:rFonts w:ascii="Times New Roman" w:hAnsi="Times New Roman" w:cs="Times New Roman"/>
          <w:sz w:val="24"/>
          <w:szCs w:val="24"/>
        </w:rPr>
        <w:t xml:space="preserve">. </w:t>
      </w:r>
    </w:p>
    <w:p w:rsidR="00627EA9" w:rsidRPr="00627EA9" w:rsidRDefault="00627EA9" w:rsidP="00627EA9">
      <w:pPr>
        <w:rPr>
          <w:rFonts w:ascii="Times New Roman" w:hAnsi="Times New Roman" w:cs="Times New Roman"/>
          <w:sz w:val="24"/>
          <w:szCs w:val="24"/>
        </w:rPr>
      </w:pPr>
    </w:p>
    <w:p w:rsidR="00627EA9" w:rsidRDefault="00627EA9" w:rsidP="00627EA9">
      <w:pPr>
        <w:rPr>
          <w:rFonts w:ascii="Times New Roman" w:hAnsi="Times New Roman" w:cs="Times New Roman"/>
          <w:sz w:val="24"/>
          <w:szCs w:val="24"/>
        </w:rPr>
      </w:pPr>
    </w:p>
    <w:p w:rsidR="00627EA9" w:rsidRDefault="00BA5AF0" w:rsidP="00627EA9">
      <w:pPr>
        <w:rPr>
          <w:rFonts w:ascii="Times New Roman" w:hAnsi="Times New Roman" w:cs="Times New Roman"/>
          <w:sz w:val="24"/>
          <w:szCs w:val="24"/>
        </w:rPr>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251460</wp:posOffset>
            </wp:positionV>
            <wp:extent cx="1905000" cy="1428750"/>
            <wp:effectExtent l="0"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p>
    <w:p w:rsidR="00627EA9" w:rsidRPr="00BA5AF0" w:rsidRDefault="00627EA9" w:rsidP="00627EA9">
      <w:pPr>
        <w:rPr>
          <w:sz w:val="24"/>
          <w:szCs w:val="24"/>
        </w:rPr>
      </w:pPr>
      <w:r w:rsidRPr="00BA5AF0">
        <w:rPr>
          <w:rStyle w:val="Grietas"/>
          <w:sz w:val="24"/>
          <w:szCs w:val="24"/>
        </w:rPr>
        <w:t>Gėlių v</w:t>
      </w:r>
      <w:r w:rsidRPr="00BA5AF0">
        <w:rPr>
          <w:rStyle w:val="Grietas"/>
          <w:sz w:val="24"/>
          <w:szCs w:val="24"/>
        </w:rPr>
        <w:t>ė</w:t>
      </w:r>
      <w:r w:rsidRPr="00BA5AF0">
        <w:rPr>
          <w:rStyle w:val="Grietas"/>
          <w:sz w:val="24"/>
          <w:szCs w:val="24"/>
        </w:rPr>
        <w:t>duoklė mamai</w:t>
      </w:r>
      <w:r w:rsidR="00BA5AF0" w:rsidRPr="00BA5AF0">
        <w:rPr>
          <w:sz w:val="24"/>
          <w:szCs w:val="24"/>
        </w:rPr>
        <w:t xml:space="preserve"> </w:t>
      </w:r>
    </w:p>
    <w:p w:rsidR="00627EA9" w:rsidRPr="00BA5AF0" w:rsidRDefault="004D1F91" w:rsidP="00627EA9">
      <w:pPr>
        <w:rPr>
          <w:rFonts w:ascii="Times New Roman" w:hAnsi="Times New Roman" w:cs="Times New Roman"/>
          <w:sz w:val="28"/>
          <w:szCs w:val="28"/>
        </w:rPr>
      </w:pPr>
      <w:r w:rsidRPr="00BA5AF0">
        <w:rPr>
          <w:sz w:val="24"/>
          <w:szCs w:val="24"/>
        </w:rPr>
        <w:drawing>
          <wp:anchor distT="0" distB="0" distL="114300" distR="114300" simplePos="0" relativeHeight="251680768" behindDoc="0" locked="0" layoutInCell="1" allowOverlap="1" wp14:anchorId="7489230E">
            <wp:simplePos x="0" y="0"/>
            <wp:positionH relativeFrom="margin">
              <wp:posOffset>2351405</wp:posOffset>
            </wp:positionH>
            <wp:positionV relativeFrom="paragraph">
              <wp:posOffset>1177290</wp:posOffset>
            </wp:positionV>
            <wp:extent cx="1905000" cy="1428750"/>
            <wp:effectExtent l="0" t="0" r="0"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anchor>
        </w:drawing>
      </w:r>
      <w:r w:rsidR="00BA5AF0" w:rsidRPr="00BA5AF0">
        <w:rPr>
          <w:noProof/>
          <w:sz w:val="24"/>
          <w:szCs w:val="24"/>
        </w:rPr>
        <w:drawing>
          <wp:anchor distT="0" distB="0" distL="114300" distR="114300" simplePos="0" relativeHeight="251678720" behindDoc="0" locked="0" layoutInCell="1" allowOverlap="1">
            <wp:simplePos x="0" y="0"/>
            <wp:positionH relativeFrom="margin">
              <wp:align>left</wp:align>
            </wp:positionH>
            <wp:positionV relativeFrom="paragraph">
              <wp:posOffset>5715</wp:posOffset>
            </wp:positionV>
            <wp:extent cx="1905000" cy="1428750"/>
            <wp:effectExtent l="0" t="0" r="0" b="0"/>
            <wp:wrapSquare wrapText="bothSides"/>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00627EA9" w:rsidRPr="00BA5AF0">
        <w:rPr>
          <w:sz w:val="24"/>
          <w:szCs w:val="24"/>
        </w:rPr>
        <w:t>Visus žavi darbeliai, kuriems nereikia daug laiko ir pastangų, o rezultatas - puikus. Šis darbelis vaikams kaip tik toks. Tereikia iš žalio popieriaus lapo sulankstyti armonikėlę ir padaryti vėduoklę. Priruoškite įvairių blizgučių, gėlių žiedelių ir leiskite vaikui papuošti. Kad darbelis stovėtų, priklijuokite prie popieriaus lapo.</w:t>
      </w:r>
      <w:r w:rsidR="00627EA9" w:rsidRPr="00BA5AF0">
        <w:rPr>
          <w:rFonts w:ascii="Times New Roman" w:hAnsi="Times New Roman" w:cs="Times New Roman"/>
          <w:sz w:val="28"/>
          <w:szCs w:val="28"/>
        </w:rPr>
        <w:br w:type="textWrapping" w:clear="all"/>
      </w:r>
    </w:p>
    <w:p w:rsidR="00BA5AF0" w:rsidRDefault="00BA5AF0" w:rsidP="00BA5AF0">
      <w:pPr>
        <w:rPr>
          <w:rFonts w:ascii="Times New Roman" w:hAnsi="Times New Roman" w:cs="Times New Roman"/>
          <w:sz w:val="24"/>
          <w:szCs w:val="24"/>
        </w:rPr>
      </w:pPr>
      <w:r w:rsidRPr="00BA5AF0">
        <w:lastRenderedPageBreak/>
        <w:drawing>
          <wp:anchor distT="0" distB="0" distL="114300" distR="114300" simplePos="0" relativeHeight="251681792" behindDoc="0" locked="0" layoutInCell="1" allowOverlap="1" wp14:anchorId="4220156C">
            <wp:simplePos x="0" y="0"/>
            <wp:positionH relativeFrom="column">
              <wp:posOffset>3377565</wp:posOffset>
            </wp:positionH>
            <wp:positionV relativeFrom="paragraph">
              <wp:posOffset>3175</wp:posOffset>
            </wp:positionV>
            <wp:extent cx="2552700" cy="2208530"/>
            <wp:effectExtent l="0" t="0" r="0" b="127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2208530"/>
                    </a:xfrm>
                    <a:prstGeom prst="rect">
                      <a:avLst/>
                    </a:prstGeom>
                  </pic:spPr>
                </pic:pic>
              </a:graphicData>
            </a:graphic>
            <wp14:sizeRelH relativeFrom="margin">
              <wp14:pctWidth>0</wp14:pctWidth>
            </wp14:sizeRelH>
            <wp14:sizeRelV relativeFrom="margin">
              <wp14:pctHeight>0</wp14:pctHeight>
            </wp14:sizeRelV>
          </wp:anchor>
        </w:drawing>
      </w:r>
    </w:p>
    <w:p w:rsidR="00BA5AF0" w:rsidRPr="00BA5AF0" w:rsidRDefault="00BA5AF0" w:rsidP="00BA5AF0">
      <w:pPr>
        <w:rPr>
          <w:rFonts w:ascii="Times New Roman" w:hAnsi="Times New Roman" w:cs="Times New Roman"/>
          <w:sz w:val="24"/>
          <w:szCs w:val="24"/>
        </w:rPr>
      </w:pPr>
      <w:r w:rsidRPr="00BA5AF0">
        <w:rPr>
          <w:rFonts w:ascii="Times New Roman" w:hAnsi="Times New Roman" w:cs="Times New Roman"/>
          <w:sz w:val="24"/>
          <w:szCs w:val="24"/>
        </w:rPr>
        <w:t xml:space="preserve">„Džiaugsminga ir nuoširdi mama. Akys raudonos dėl to, kad labiau derėtų prie lūpų“- štai taip </w:t>
      </w:r>
      <w:r>
        <w:rPr>
          <w:rFonts w:ascii="Times New Roman" w:hAnsi="Times New Roman" w:cs="Times New Roman"/>
          <w:sz w:val="24"/>
          <w:szCs w:val="24"/>
        </w:rPr>
        <w:t>.</w:t>
      </w:r>
    </w:p>
    <w:p w:rsidR="00BA5AF0" w:rsidRPr="00BA5AF0" w:rsidRDefault="00BA5AF0" w:rsidP="00BA5AF0">
      <w:pPr>
        <w:rPr>
          <w:rFonts w:ascii="Times New Roman" w:hAnsi="Times New Roman" w:cs="Times New Roman"/>
          <w:sz w:val="24"/>
          <w:szCs w:val="24"/>
        </w:rPr>
      </w:pPr>
      <w:r w:rsidRPr="00BA5AF0">
        <w:rPr>
          <w:rFonts w:ascii="Times New Roman" w:hAnsi="Times New Roman" w:cs="Times New Roman"/>
          <w:sz w:val="24"/>
          <w:szCs w:val="24"/>
        </w:rPr>
        <w:t>Visoms mamoms labai smagu gauti dovanų savo vaiko kūrybinį darbelį. Nupieškite mamytės portretą, priklijuokite jį prie spalvoto kartono lapo ir dekoruokite drugeliais arba gėlytėmis iš spalvoto popieriaus.</w:t>
      </w:r>
      <w:r w:rsidRPr="00BA5AF0">
        <w:rPr>
          <w:noProof/>
        </w:rPr>
        <w:t xml:space="preserve"> </w:t>
      </w:r>
    </w:p>
    <w:p w:rsidR="00BA5AF0" w:rsidRDefault="00BA5AF0" w:rsidP="00BA5AF0">
      <w:pPr>
        <w:rPr>
          <w:rFonts w:ascii="Times New Roman" w:hAnsi="Times New Roman" w:cs="Times New Roman"/>
          <w:sz w:val="24"/>
          <w:szCs w:val="24"/>
        </w:rPr>
      </w:pPr>
      <w:r w:rsidRPr="00BA5AF0">
        <w:rPr>
          <w:rFonts w:ascii="Times New Roman" w:hAnsi="Times New Roman" w:cs="Times New Roman"/>
          <w:sz w:val="24"/>
          <w:szCs w:val="24"/>
        </w:rPr>
        <w:t>Nudžiuginkite savo mamą!</w:t>
      </w:r>
    </w:p>
    <w:p w:rsidR="003B5ADD" w:rsidRDefault="00F336C7" w:rsidP="00BA5AF0">
      <w:pPr>
        <w:rPr>
          <w:rFonts w:ascii="Times New Roman" w:hAnsi="Times New Roman" w:cs="Times New Roman"/>
          <w:sz w:val="24"/>
          <w:szCs w:val="24"/>
        </w:rPr>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263525</wp:posOffset>
            </wp:positionV>
            <wp:extent cx="2522855" cy="2114550"/>
            <wp:effectExtent l="152400" t="152400" r="353695" b="361950"/>
            <wp:wrapSquare wrapText="bothSides"/>
            <wp:docPr id="31" name="Paveikslėlis 31" descr="8c6078ffa9736a35c7e82f3c785be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c6078ffa9736a35c7e82f3c785bee7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2855" cy="2114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B5ADD" w:rsidRDefault="003B5ADD" w:rsidP="00BA5AF0">
      <w:pPr>
        <w:rPr>
          <w:rFonts w:ascii="Comic Sans MS" w:hAnsi="Comic Sans MS"/>
          <w:color w:val="C45911" w:themeColor="accent2" w:themeShade="BF"/>
          <w:sz w:val="28"/>
          <w:szCs w:val="28"/>
        </w:rPr>
      </w:pPr>
      <w:r w:rsidRPr="003B5ADD">
        <w:rPr>
          <w:rFonts w:ascii="Comic Sans MS" w:hAnsi="Comic Sans MS"/>
          <w:color w:val="C45911" w:themeColor="accent2" w:themeShade="BF"/>
          <w:sz w:val="28"/>
          <w:szCs w:val="28"/>
        </w:rPr>
        <w:t xml:space="preserve">Dar viena gėlių puokštė, kaip ją pagaminti? </w:t>
      </w:r>
    </w:p>
    <w:p w:rsidR="003B5ADD" w:rsidRPr="00F336C7" w:rsidRDefault="00F336C7" w:rsidP="00BA5AF0">
      <w:pPr>
        <w:rPr>
          <w:rFonts w:ascii="Times New Roman" w:hAnsi="Times New Roman" w:cs="Times New Roman"/>
          <w:color w:val="1F3864" w:themeColor="accent1" w:themeShade="80"/>
          <w:sz w:val="24"/>
          <w:szCs w:val="24"/>
        </w:rPr>
      </w:pPr>
      <w:r w:rsidRPr="00F336C7">
        <w:rPr>
          <w:rFonts w:ascii="Times New Roman" w:hAnsi="Times New Roman" w:cs="Times New Roman"/>
          <w:color w:val="1F3864" w:themeColor="accent1" w:themeShade="80"/>
          <w:sz w:val="24"/>
          <w:szCs w:val="24"/>
        </w:rPr>
        <w:t>Jums reikės:</w:t>
      </w:r>
    </w:p>
    <w:p w:rsidR="00F336C7" w:rsidRPr="00F336C7" w:rsidRDefault="00F336C7" w:rsidP="00F336C7">
      <w:pPr>
        <w:pStyle w:val="Sraopastraipa"/>
        <w:numPr>
          <w:ilvl w:val="0"/>
          <w:numId w:val="9"/>
        </w:numPr>
        <w:rPr>
          <w:rFonts w:ascii="Times New Roman" w:hAnsi="Times New Roman" w:cs="Times New Roman"/>
          <w:color w:val="C45911" w:themeColor="accent2" w:themeShade="BF"/>
          <w:sz w:val="24"/>
          <w:szCs w:val="24"/>
        </w:rPr>
      </w:pPr>
      <w:r>
        <w:rPr>
          <w:rFonts w:ascii="Times New Roman" w:hAnsi="Times New Roman" w:cs="Times New Roman"/>
          <w:color w:val="1F3864" w:themeColor="accent1" w:themeShade="80"/>
          <w:sz w:val="24"/>
          <w:szCs w:val="24"/>
        </w:rPr>
        <w:t>Žalio spalvoto A4 lapo</w:t>
      </w:r>
    </w:p>
    <w:p w:rsidR="00F336C7" w:rsidRPr="00F336C7" w:rsidRDefault="00F336C7" w:rsidP="00F336C7">
      <w:pPr>
        <w:pStyle w:val="Sraopastraipa"/>
        <w:numPr>
          <w:ilvl w:val="0"/>
          <w:numId w:val="9"/>
        </w:numPr>
        <w:rPr>
          <w:rFonts w:ascii="Times New Roman" w:hAnsi="Times New Roman" w:cs="Times New Roman"/>
          <w:color w:val="C45911" w:themeColor="accent2" w:themeShade="BF"/>
          <w:sz w:val="24"/>
          <w:szCs w:val="24"/>
        </w:rPr>
      </w:pPr>
      <w:r>
        <w:rPr>
          <w:rFonts w:ascii="Times New Roman" w:hAnsi="Times New Roman" w:cs="Times New Roman"/>
          <w:color w:val="1F3864" w:themeColor="accent1" w:themeShade="80"/>
          <w:sz w:val="24"/>
          <w:szCs w:val="24"/>
        </w:rPr>
        <w:t>Spalvoto popieriaus gėlytėms</w:t>
      </w:r>
    </w:p>
    <w:p w:rsidR="00F336C7" w:rsidRPr="00F336C7" w:rsidRDefault="00F336C7" w:rsidP="00F336C7">
      <w:pPr>
        <w:pStyle w:val="Sraopastraipa"/>
        <w:numPr>
          <w:ilvl w:val="0"/>
          <w:numId w:val="9"/>
        </w:numPr>
        <w:rPr>
          <w:rFonts w:ascii="Times New Roman" w:hAnsi="Times New Roman" w:cs="Times New Roman"/>
          <w:color w:val="C45911" w:themeColor="accent2" w:themeShade="BF"/>
          <w:sz w:val="24"/>
          <w:szCs w:val="24"/>
        </w:rPr>
      </w:pPr>
      <w:r>
        <w:rPr>
          <w:rFonts w:ascii="Times New Roman" w:hAnsi="Times New Roman" w:cs="Times New Roman"/>
          <w:color w:val="1F3864" w:themeColor="accent1" w:themeShade="80"/>
          <w:sz w:val="24"/>
          <w:szCs w:val="24"/>
        </w:rPr>
        <w:t>Pieštukinių klijų</w:t>
      </w:r>
    </w:p>
    <w:p w:rsidR="00F336C7" w:rsidRPr="00F336C7" w:rsidRDefault="00F336C7" w:rsidP="00F336C7">
      <w:pPr>
        <w:pStyle w:val="Sraopastraipa"/>
        <w:numPr>
          <w:ilvl w:val="0"/>
          <w:numId w:val="9"/>
        </w:numPr>
        <w:rPr>
          <w:rFonts w:ascii="Times New Roman" w:hAnsi="Times New Roman" w:cs="Times New Roman"/>
          <w:color w:val="C45911" w:themeColor="accent2" w:themeShade="BF"/>
          <w:sz w:val="24"/>
          <w:szCs w:val="24"/>
        </w:rPr>
      </w:pPr>
      <w:r>
        <w:rPr>
          <w:rFonts w:ascii="Times New Roman" w:hAnsi="Times New Roman" w:cs="Times New Roman"/>
          <w:color w:val="1F3864" w:themeColor="accent1" w:themeShade="80"/>
          <w:sz w:val="24"/>
          <w:szCs w:val="24"/>
        </w:rPr>
        <w:t>Žirklių</w:t>
      </w:r>
    </w:p>
    <w:p w:rsidR="00F336C7" w:rsidRDefault="00B9232E" w:rsidP="00F336C7">
      <w:pPr>
        <w:rPr>
          <w:rFonts w:ascii="Times New Roman" w:hAnsi="Times New Roman" w:cs="Times New Roman"/>
          <w:color w:val="C45911" w:themeColor="accent2" w:themeShade="BF"/>
          <w:sz w:val="24"/>
          <w:szCs w:val="24"/>
        </w:rPr>
      </w:pPr>
      <w:r w:rsidRPr="00F336C7">
        <w:drawing>
          <wp:anchor distT="0" distB="0" distL="114300" distR="114300" simplePos="0" relativeHeight="251686912" behindDoc="0" locked="0" layoutInCell="1" allowOverlap="1" wp14:anchorId="621AAD89">
            <wp:simplePos x="0" y="0"/>
            <wp:positionH relativeFrom="column">
              <wp:posOffset>28575</wp:posOffset>
            </wp:positionH>
            <wp:positionV relativeFrom="paragraph">
              <wp:posOffset>2844165</wp:posOffset>
            </wp:positionV>
            <wp:extent cx="2152650" cy="1408430"/>
            <wp:effectExtent l="0" t="0" r="0" b="1270"/>
            <wp:wrapSquare wrapText="bothSides"/>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6926" t="2534" r="20737"/>
                    <a:stretch/>
                  </pic:blipFill>
                  <pic:spPr bwMode="auto">
                    <a:xfrm>
                      <a:off x="0" y="0"/>
                      <a:ext cx="2152650" cy="140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36C7">
        <w:drawing>
          <wp:anchor distT="0" distB="0" distL="114300" distR="114300" simplePos="0" relativeHeight="251687936" behindDoc="0" locked="0" layoutInCell="1" allowOverlap="1" wp14:anchorId="346E5C1E">
            <wp:simplePos x="0" y="0"/>
            <wp:positionH relativeFrom="column">
              <wp:posOffset>2105025</wp:posOffset>
            </wp:positionH>
            <wp:positionV relativeFrom="paragraph">
              <wp:posOffset>2044700</wp:posOffset>
            </wp:positionV>
            <wp:extent cx="1857375" cy="1748790"/>
            <wp:effectExtent l="0" t="0" r="9525" b="3810"/>
            <wp:wrapSquare wrapText="bothSides"/>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29792" b="26250"/>
                    <a:stretch/>
                  </pic:blipFill>
                  <pic:spPr bwMode="auto">
                    <a:xfrm>
                      <a:off x="0" y="0"/>
                      <a:ext cx="185737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36C7">
        <w:drawing>
          <wp:anchor distT="0" distB="0" distL="114300" distR="114300" simplePos="0" relativeHeight="251685888" behindDoc="0" locked="0" layoutInCell="1" allowOverlap="1" wp14:anchorId="5E2162FC">
            <wp:simplePos x="0" y="0"/>
            <wp:positionH relativeFrom="margin">
              <wp:align>right</wp:align>
            </wp:positionH>
            <wp:positionV relativeFrom="paragraph">
              <wp:posOffset>1537970</wp:posOffset>
            </wp:positionV>
            <wp:extent cx="2324735" cy="1638300"/>
            <wp:effectExtent l="0" t="0" r="0" b="0"/>
            <wp:wrapSquare wrapText="bothSides"/>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8465" r="22584"/>
                    <a:stretch/>
                  </pic:blipFill>
                  <pic:spPr bwMode="auto">
                    <a:xfrm>
                      <a:off x="0" y="0"/>
                      <a:ext cx="232473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36C7">
        <w:drawing>
          <wp:anchor distT="0" distB="0" distL="114300" distR="114300" simplePos="0" relativeHeight="251684864" behindDoc="0" locked="0" layoutInCell="1" allowOverlap="1" wp14:anchorId="701A677B">
            <wp:simplePos x="0" y="0"/>
            <wp:positionH relativeFrom="column">
              <wp:posOffset>1491615</wp:posOffset>
            </wp:positionH>
            <wp:positionV relativeFrom="paragraph">
              <wp:posOffset>219710</wp:posOffset>
            </wp:positionV>
            <wp:extent cx="1463675" cy="2098040"/>
            <wp:effectExtent l="6668" t="0" r="0" b="0"/>
            <wp:wrapSquare wrapText="bothSides"/>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17291" b="15833"/>
                    <a:stretch/>
                  </pic:blipFill>
                  <pic:spPr bwMode="auto">
                    <a:xfrm rot="16200000">
                      <a:off x="0" y="0"/>
                      <a:ext cx="1463675" cy="2098040"/>
                    </a:xfrm>
                    <a:prstGeom prst="rect">
                      <a:avLst/>
                    </a:prstGeom>
                    <a:ln>
                      <a:noFill/>
                    </a:ln>
                    <a:extLst>
                      <a:ext uri="{53640926-AAD7-44D8-BBD7-CCE9431645EC}">
                        <a14:shadowObscured xmlns:a14="http://schemas.microsoft.com/office/drawing/2010/main"/>
                      </a:ext>
                    </a:extLst>
                  </pic:spPr>
                </pic:pic>
              </a:graphicData>
            </a:graphic>
          </wp:anchor>
        </w:drawing>
      </w:r>
      <w:r w:rsidRPr="00F336C7">
        <w:drawing>
          <wp:anchor distT="0" distB="0" distL="114300" distR="114300" simplePos="0" relativeHeight="251683840" behindDoc="0" locked="0" layoutInCell="1" allowOverlap="1" wp14:anchorId="54BDAACB">
            <wp:simplePos x="0" y="0"/>
            <wp:positionH relativeFrom="margin">
              <wp:align>left</wp:align>
            </wp:positionH>
            <wp:positionV relativeFrom="paragraph">
              <wp:posOffset>313690</wp:posOffset>
            </wp:positionV>
            <wp:extent cx="1143000" cy="1047750"/>
            <wp:effectExtent l="0" t="0" r="0" b="0"/>
            <wp:wrapSquare wrapText="bothSides"/>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8929" t="25625" b="35417"/>
                    <a:stretch/>
                  </pic:blipFill>
                  <pic:spPr bwMode="auto">
                    <a:xfrm>
                      <a:off x="0" y="0"/>
                      <a:ext cx="1143000" cy="1047750"/>
                    </a:xfrm>
                    <a:prstGeom prst="rect">
                      <a:avLst/>
                    </a:prstGeom>
                    <a:ln>
                      <a:noFill/>
                    </a:ln>
                    <a:extLst>
                      <a:ext uri="{53640926-AAD7-44D8-BBD7-CCE9431645EC}">
                        <a14:shadowObscured xmlns:a14="http://schemas.microsoft.com/office/drawing/2010/main"/>
                      </a:ext>
                    </a:extLst>
                  </pic:spPr>
                </pic:pic>
              </a:graphicData>
            </a:graphic>
          </wp:anchor>
        </w:drawing>
      </w:r>
      <w:r w:rsidR="00F336C7">
        <w:rPr>
          <w:rFonts w:ascii="Times New Roman" w:hAnsi="Times New Roman" w:cs="Times New Roman"/>
          <w:color w:val="C45911" w:themeColor="accent2" w:themeShade="BF"/>
          <w:sz w:val="24"/>
          <w:szCs w:val="24"/>
        </w:rPr>
        <w:t>Jums reikės pasidaryti gėlytės trafaretą, pagal kurį iškirpkite visas kitas gėlyte, priklijuoti viduriukus taip pat gėlytes galite ir piešti ir tada iškirpti.</w:t>
      </w:r>
      <w:r>
        <w:rPr>
          <w:rFonts w:ascii="Times New Roman" w:hAnsi="Times New Roman" w:cs="Times New Roman"/>
          <w:color w:val="C45911" w:themeColor="accent2" w:themeShade="BF"/>
          <w:sz w:val="24"/>
          <w:szCs w:val="24"/>
        </w:rPr>
        <w:t xml:space="preserve"> žalią pilną lapą perlenkti per pusę ir suklijuoti kraštelį (ilgiausią). Tada sukarpyti 1,5cm storio juostelėtis iki kraštelio suklijuoto. Susukti suklijuojant kraštelį. Ir tada jau galima klijuoti savo padarytas gėlytes.</w:t>
      </w:r>
    </w:p>
    <w:p w:rsidR="00F336C7" w:rsidRPr="00F336C7" w:rsidRDefault="00F336C7" w:rsidP="00F336C7">
      <w:pPr>
        <w:rPr>
          <w:rFonts w:ascii="Times New Roman" w:hAnsi="Times New Roman" w:cs="Times New Roman"/>
          <w:sz w:val="24"/>
          <w:szCs w:val="24"/>
        </w:rPr>
      </w:pPr>
    </w:p>
    <w:p w:rsidR="00F336C7" w:rsidRDefault="00F336C7" w:rsidP="00F336C7">
      <w:pPr>
        <w:rPr>
          <w:rFonts w:ascii="Times New Roman" w:hAnsi="Times New Roman" w:cs="Times New Roman"/>
          <w:color w:val="C45911" w:themeColor="accent2" w:themeShade="BF"/>
          <w:sz w:val="24"/>
          <w:szCs w:val="24"/>
        </w:rPr>
      </w:pPr>
    </w:p>
    <w:p w:rsidR="00F336C7" w:rsidRDefault="00F336C7" w:rsidP="00F336C7">
      <w:pPr>
        <w:rPr>
          <w:rFonts w:ascii="Times New Roman" w:hAnsi="Times New Roman" w:cs="Times New Roman"/>
          <w:color w:val="C45911" w:themeColor="accent2" w:themeShade="BF"/>
          <w:sz w:val="24"/>
          <w:szCs w:val="24"/>
        </w:rPr>
      </w:pPr>
    </w:p>
    <w:p w:rsidR="00F336C7" w:rsidRDefault="00F336C7" w:rsidP="00F336C7"/>
    <w:p w:rsidR="00B9232E" w:rsidRDefault="00B9232E" w:rsidP="00F336C7"/>
    <w:p w:rsidR="00B9232E" w:rsidRDefault="00B9232E" w:rsidP="00B9232E">
      <w:pPr>
        <w:rPr>
          <w:b/>
          <w:bCs/>
          <w:sz w:val="28"/>
          <w:szCs w:val="28"/>
        </w:rPr>
      </w:pPr>
      <w:r w:rsidRPr="00FB500D">
        <w:rPr>
          <w:b/>
          <w:bCs/>
          <w:sz w:val="28"/>
          <w:szCs w:val="28"/>
        </w:rPr>
        <w:lastRenderedPageBreak/>
        <w:t>KĄ STEBĖTI IR VERTINTI? (pagal pasirinktus ugdyti gebėjimus)</w:t>
      </w:r>
    </w:p>
    <w:p w:rsidR="00B9232E" w:rsidRPr="00B9232E" w:rsidRDefault="00B9232E" w:rsidP="00B9232E">
      <w:pPr>
        <w:pStyle w:val="Sraopastraipa"/>
        <w:numPr>
          <w:ilvl w:val="0"/>
          <w:numId w:val="11"/>
        </w:numPr>
        <w:rPr>
          <w:rFonts w:ascii="Times New Roman" w:hAnsi="Times New Roman" w:cs="Times New Roman"/>
          <w:sz w:val="24"/>
          <w:szCs w:val="24"/>
        </w:rPr>
      </w:pPr>
      <w:r>
        <w:rPr>
          <w:rFonts w:ascii="Times New Roman" w:hAnsi="Times New Roman" w:cs="Times New Roman"/>
          <w:sz w:val="24"/>
          <w:szCs w:val="24"/>
        </w:rPr>
        <w:t>Ar vaikas s</w:t>
      </w:r>
      <w:r w:rsidRPr="00B9232E">
        <w:rPr>
          <w:rFonts w:ascii="Times New Roman" w:hAnsi="Times New Roman" w:cs="Times New Roman"/>
          <w:sz w:val="24"/>
          <w:szCs w:val="24"/>
        </w:rPr>
        <w:t>uaugusiojo pasiūlytą veiklą at</w:t>
      </w:r>
      <w:r>
        <w:rPr>
          <w:rFonts w:ascii="Times New Roman" w:hAnsi="Times New Roman" w:cs="Times New Roman"/>
          <w:sz w:val="24"/>
          <w:szCs w:val="24"/>
        </w:rPr>
        <w:t>lieka</w:t>
      </w:r>
      <w:r w:rsidRPr="00B9232E">
        <w:rPr>
          <w:rFonts w:ascii="Times New Roman" w:hAnsi="Times New Roman" w:cs="Times New Roman"/>
          <w:sz w:val="24"/>
          <w:szCs w:val="24"/>
        </w:rPr>
        <w:t xml:space="preserve"> susitelkęs, savaip, savarankiškai.</w:t>
      </w:r>
      <w:r>
        <w:rPr>
          <w:rFonts w:ascii="Times New Roman" w:hAnsi="Times New Roman" w:cs="Times New Roman"/>
          <w:sz w:val="24"/>
          <w:szCs w:val="24"/>
        </w:rPr>
        <w:t>?</w:t>
      </w:r>
    </w:p>
    <w:p w:rsidR="00B9232E" w:rsidRPr="00C7212E" w:rsidRDefault="00B9232E" w:rsidP="00B9232E">
      <w:pPr>
        <w:pStyle w:val="Sraopastraipa"/>
        <w:numPr>
          <w:ilvl w:val="0"/>
          <w:numId w:val="10"/>
        </w:numPr>
        <w:rPr>
          <w:rFonts w:ascii="Times New Roman" w:hAnsi="Times New Roman" w:cs="Times New Roman"/>
          <w:sz w:val="24"/>
          <w:szCs w:val="24"/>
        </w:rPr>
      </w:pPr>
      <w:r>
        <w:rPr>
          <w:rFonts w:ascii="Times New Roman" w:hAnsi="Times New Roman" w:cs="Times New Roman"/>
          <w:sz w:val="24"/>
          <w:szCs w:val="24"/>
        </w:rPr>
        <w:t>Ar vaikas n</w:t>
      </w:r>
      <w:r w:rsidRPr="00C7212E">
        <w:rPr>
          <w:rFonts w:ascii="Times New Roman" w:hAnsi="Times New Roman" w:cs="Times New Roman"/>
          <w:sz w:val="24"/>
          <w:szCs w:val="24"/>
        </w:rPr>
        <w:t>atūraliai kitiems kalb</w:t>
      </w:r>
      <w:r>
        <w:rPr>
          <w:rFonts w:ascii="Times New Roman" w:hAnsi="Times New Roman" w:cs="Times New Roman"/>
          <w:sz w:val="24"/>
          <w:szCs w:val="24"/>
        </w:rPr>
        <w:t>a</w:t>
      </w:r>
      <w:r w:rsidRPr="00C7212E">
        <w:rPr>
          <w:rFonts w:ascii="Times New Roman" w:hAnsi="Times New Roman" w:cs="Times New Roman"/>
          <w:sz w:val="24"/>
          <w:szCs w:val="24"/>
        </w:rPr>
        <w:t xml:space="preserve"> apie tai ką žino, ko nori, tikisi, nesupratus paaiškin</w:t>
      </w:r>
      <w:r>
        <w:rPr>
          <w:rFonts w:ascii="Times New Roman" w:hAnsi="Times New Roman" w:cs="Times New Roman"/>
          <w:sz w:val="24"/>
          <w:szCs w:val="24"/>
        </w:rPr>
        <w:t>a?</w:t>
      </w:r>
    </w:p>
    <w:p w:rsidR="00B9232E" w:rsidRPr="00C7212E" w:rsidRDefault="00B9232E" w:rsidP="00B9232E">
      <w:pPr>
        <w:pStyle w:val="Sraopastraipa"/>
        <w:numPr>
          <w:ilvl w:val="0"/>
          <w:numId w:val="10"/>
        </w:numPr>
        <w:rPr>
          <w:rFonts w:ascii="Times New Roman" w:hAnsi="Times New Roman" w:cs="Times New Roman"/>
          <w:sz w:val="24"/>
          <w:szCs w:val="24"/>
        </w:rPr>
      </w:pPr>
      <w:r>
        <w:rPr>
          <w:rFonts w:ascii="Times New Roman" w:hAnsi="Times New Roman" w:cs="Times New Roman"/>
          <w:sz w:val="24"/>
          <w:szCs w:val="24"/>
        </w:rPr>
        <w:t>Ar vaikas p</w:t>
      </w:r>
      <w:r w:rsidRPr="00C7212E">
        <w:rPr>
          <w:rFonts w:ascii="Times New Roman" w:hAnsi="Times New Roman" w:cs="Times New Roman"/>
          <w:sz w:val="24"/>
          <w:szCs w:val="24"/>
        </w:rPr>
        <w:t>ieštuką ir žirkles laikyt</w:t>
      </w:r>
      <w:r>
        <w:rPr>
          <w:rFonts w:ascii="Times New Roman" w:hAnsi="Times New Roman" w:cs="Times New Roman"/>
          <w:sz w:val="24"/>
          <w:szCs w:val="24"/>
        </w:rPr>
        <w:t>o</w:t>
      </w:r>
      <w:r w:rsidRPr="00C7212E">
        <w:rPr>
          <w:rFonts w:ascii="Times New Roman" w:hAnsi="Times New Roman" w:cs="Times New Roman"/>
          <w:sz w:val="24"/>
          <w:szCs w:val="24"/>
        </w:rPr>
        <w:t xml:space="preserve"> taisyklingai. Tikslia</w:t>
      </w:r>
      <w:r>
        <w:rPr>
          <w:rFonts w:ascii="Times New Roman" w:hAnsi="Times New Roman" w:cs="Times New Roman"/>
          <w:sz w:val="24"/>
          <w:szCs w:val="24"/>
        </w:rPr>
        <w:t>i</w:t>
      </w:r>
      <w:r w:rsidRPr="00C7212E">
        <w:rPr>
          <w:rFonts w:ascii="Times New Roman" w:hAnsi="Times New Roman" w:cs="Times New Roman"/>
          <w:sz w:val="24"/>
          <w:szCs w:val="24"/>
        </w:rPr>
        <w:t xml:space="preserve"> atli</w:t>
      </w:r>
      <w:r>
        <w:rPr>
          <w:rFonts w:ascii="Times New Roman" w:hAnsi="Times New Roman" w:cs="Times New Roman"/>
          <w:sz w:val="24"/>
          <w:szCs w:val="24"/>
        </w:rPr>
        <w:t>eka</w:t>
      </w:r>
      <w:r w:rsidRPr="00C7212E">
        <w:rPr>
          <w:rFonts w:ascii="Times New Roman" w:hAnsi="Times New Roman" w:cs="Times New Roman"/>
          <w:sz w:val="24"/>
          <w:szCs w:val="24"/>
        </w:rPr>
        <w:t xml:space="preserve"> sudėtingesnius judesius pirštais ir ranka</w:t>
      </w:r>
      <w:r>
        <w:rPr>
          <w:rFonts w:ascii="Times New Roman" w:hAnsi="Times New Roman" w:cs="Times New Roman"/>
          <w:sz w:val="24"/>
          <w:szCs w:val="24"/>
        </w:rPr>
        <w:t>?</w:t>
      </w:r>
    </w:p>
    <w:p w:rsidR="00B9232E" w:rsidRPr="00C7212E" w:rsidRDefault="00B9232E" w:rsidP="00B9232E">
      <w:pPr>
        <w:pStyle w:val="Sraopastraipa"/>
        <w:numPr>
          <w:ilvl w:val="0"/>
          <w:numId w:val="10"/>
        </w:numPr>
        <w:rPr>
          <w:rFonts w:ascii="Times New Roman" w:hAnsi="Times New Roman" w:cs="Times New Roman"/>
          <w:sz w:val="24"/>
          <w:szCs w:val="24"/>
        </w:rPr>
      </w:pPr>
      <w:r>
        <w:rPr>
          <w:rFonts w:ascii="Times New Roman" w:hAnsi="Times New Roman" w:cs="Times New Roman"/>
          <w:sz w:val="24"/>
          <w:szCs w:val="24"/>
        </w:rPr>
        <w:t>Ar vaikas a</w:t>
      </w:r>
      <w:r w:rsidRPr="00FF61A6">
        <w:rPr>
          <w:rFonts w:ascii="Times New Roman" w:hAnsi="Times New Roman" w:cs="Times New Roman"/>
          <w:sz w:val="24"/>
          <w:szCs w:val="24"/>
        </w:rPr>
        <w:t>ptar</w:t>
      </w:r>
      <w:r>
        <w:rPr>
          <w:rFonts w:ascii="Times New Roman" w:hAnsi="Times New Roman" w:cs="Times New Roman"/>
          <w:sz w:val="24"/>
          <w:szCs w:val="24"/>
        </w:rPr>
        <w:t>ia</w:t>
      </w:r>
      <w:r w:rsidRPr="00FF61A6">
        <w:rPr>
          <w:rFonts w:ascii="Times New Roman" w:hAnsi="Times New Roman" w:cs="Times New Roman"/>
          <w:sz w:val="24"/>
          <w:szCs w:val="24"/>
        </w:rPr>
        <w:t xml:space="preserve"> padarytus darbus, planuo</w:t>
      </w:r>
      <w:r>
        <w:rPr>
          <w:rFonts w:ascii="Times New Roman" w:hAnsi="Times New Roman" w:cs="Times New Roman"/>
          <w:sz w:val="24"/>
          <w:szCs w:val="24"/>
        </w:rPr>
        <w:t>ja</w:t>
      </w:r>
      <w:r w:rsidRPr="00FF61A6">
        <w:rPr>
          <w:rFonts w:ascii="Times New Roman" w:hAnsi="Times New Roman" w:cs="Times New Roman"/>
          <w:sz w:val="24"/>
          <w:szCs w:val="24"/>
        </w:rPr>
        <w:t>, ką darys toliau, spėlio</w:t>
      </w:r>
      <w:r>
        <w:rPr>
          <w:rFonts w:ascii="Times New Roman" w:hAnsi="Times New Roman" w:cs="Times New Roman"/>
          <w:sz w:val="24"/>
          <w:szCs w:val="24"/>
        </w:rPr>
        <w:t>ja</w:t>
      </w:r>
      <w:r w:rsidRPr="00FF61A6">
        <w:rPr>
          <w:rFonts w:ascii="Times New Roman" w:hAnsi="Times New Roman" w:cs="Times New Roman"/>
          <w:sz w:val="24"/>
          <w:szCs w:val="24"/>
        </w:rPr>
        <w:t>, kas atsitiks, jeigu...</w:t>
      </w:r>
    </w:p>
    <w:p w:rsidR="00B9232E" w:rsidRDefault="00B9232E" w:rsidP="00B9232E">
      <w:pPr>
        <w:pStyle w:val="Sraopastraipa"/>
        <w:numPr>
          <w:ilvl w:val="0"/>
          <w:numId w:val="10"/>
        </w:numPr>
        <w:rPr>
          <w:rFonts w:ascii="Times New Roman" w:hAnsi="Times New Roman" w:cs="Times New Roman"/>
          <w:sz w:val="24"/>
          <w:szCs w:val="24"/>
        </w:rPr>
      </w:pPr>
      <w:r>
        <w:rPr>
          <w:rFonts w:ascii="Times New Roman" w:hAnsi="Times New Roman" w:cs="Times New Roman"/>
          <w:sz w:val="24"/>
          <w:szCs w:val="24"/>
        </w:rPr>
        <w:t>Ar vaikas i</w:t>
      </w:r>
      <w:r w:rsidRPr="00C7212E">
        <w:rPr>
          <w:rFonts w:ascii="Times New Roman" w:hAnsi="Times New Roman" w:cs="Times New Roman"/>
          <w:sz w:val="24"/>
          <w:szCs w:val="24"/>
        </w:rPr>
        <w:t>šradingai, neįprastai naudo</w:t>
      </w:r>
      <w:r>
        <w:rPr>
          <w:rFonts w:ascii="Times New Roman" w:hAnsi="Times New Roman" w:cs="Times New Roman"/>
          <w:sz w:val="24"/>
          <w:szCs w:val="24"/>
        </w:rPr>
        <w:t>ja</w:t>
      </w:r>
      <w:r w:rsidRPr="00C7212E">
        <w:rPr>
          <w:rFonts w:ascii="Times New Roman" w:hAnsi="Times New Roman" w:cs="Times New Roman"/>
          <w:sz w:val="24"/>
          <w:szCs w:val="24"/>
        </w:rPr>
        <w:t xml:space="preserve"> įvairias medžiagas, priemones. </w:t>
      </w:r>
      <w:r>
        <w:rPr>
          <w:rFonts w:ascii="Times New Roman" w:hAnsi="Times New Roman" w:cs="Times New Roman"/>
          <w:sz w:val="24"/>
          <w:szCs w:val="24"/>
        </w:rPr>
        <w:t>Ar l</w:t>
      </w:r>
      <w:r w:rsidRPr="00C7212E">
        <w:rPr>
          <w:rFonts w:ascii="Times New Roman" w:hAnsi="Times New Roman" w:cs="Times New Roman"/>
          <w:sz w:val="24"/>
          <w:szCs w:val="24"/>
        </w:rPr>
        <w:t>engvai sugalvo</w:t>
      </w:r>
      <w:r>
        <w:rPr>
          <w:rFonts w:ascii="Times New Roman" w:hAnsi="Times New Roman" w:cs="Times New Roman"/>
          <w:sz w:val="24"/>
          <w:szCs w:val="24"/>
        </w:rPr>
        <w:t>ja</w:t>
      </w:r>
      <w:r w:rsidRPr="00C7212E">
        <w:rPr>
          <w:rFonts w:ascii="Times New Roman" w:hAnsi="Times New Roman" w:cs="Times New Roman"/>
          <w:sz w:val="24"/>
          <w:szCs w:val="24"/>
        </w:rPr>
        <w:t>, kei</w:t>
      </w:r>
      <w:r>
        <w:rPr>
          <w:rFonts w:ascii="Times New Roman" w:hAnsi="Times New Roman" w:cs="Times New Roman"/>
          <w:sz w:val="24"/>
          <w:szCs w:val="24"/>
        </w:rPr>
        <w:t>čia</w:t>
      </w:r>
      <w:r w:rsidRPr="00C7212E">
        <w:rPr>
          <w:rFonts w:ascii="Times New Roman" w:hAnsi="Times New Roman" w:cs="Times New Roman"/>
          <w:sz w:val="24"/>
          <w:szCs w:val="24"/>
        </w:rPr>
        <w:t>, pertvark</w:t>
      </w:r>
      <w:r>
        <w:rPr>
          <w:rFonts w:ascii="Times New Roman" w:hAnsi="Times New Roman" w:cs="Times New Roman"/>
          <w:sz w:val="24"/>
          <w:szCs w:val="24"/>
        </w:rPr>
        <w:t>o</w:t>
      </w:r>
      <w:r w:rsidRPr="00C7212E">
        <w:rPr>
          <w:rFonts w:ascii="Times New Roman" w:hAnsi="Times New Roman" w:cs="Times New Roman"/>
          <w:sz w:val="24"/>
          <w:szCs w:val="24"/>
        </w:rPr>
        <w:t xml:space="preserve"> savitas idėjas, siūl</w:t>
      </w:r>
      <w:r>
        <w:rPr>
          <w:rFonts w:ascii="Times New Roman" w:hAnsi="Times New Roman" w:cs="Times New Roman"/>
          <w:sz w:val="24"/>
          <w:szCs w:val="24"/>
        </w:rPr>
        <w:t>o</w:t>
      </w:r>
      <w:r w:rsidRPr="00C7212E">
        <w:rPr>
          <w:rFonts w:ascii="Times New Roman" w:hAnsi="Times New Roman" w:cs="Times New Roman"/>
          <w:sz w:val="24"/>
          <w:szCs w:val="24"/>
        </w:rPr>
        <w:t xml:space="preserve"> kelis variantus. </w:t>
      </w:r>
      <w:r>
        <w:rPr>
          <w:rFonts w:ascii="Times New Roman" w:hAnsi="Times New Roman" w:cs="Times New Roman"/>
          <w:sz w:val="24"/>
          <w:szCs w:val="24"/>
        </w:rPr>
        <w:t>?</w:t>
      </w:r>
      <w:bookmarkStart w:id="0" w:name="_GoBack"/>
      <w:bookmarkEnd w:id="0"/>
    </w:p>
    <w:p w:rsidR="00B9232E" w:rsidRDefault="00B9232E" w:rsidP="00F336C7"/>
    <w:p w:rsidR="00F336C7" w:rsidRDefault="00F336C7" w:rsidP="00F336C7"/>
    <w:p w:rsidR="00F336C7" w:rsidRPr="00F336C7" w:rsidRDefault="00F336C7" w:rsidP="00F336C7">
      <w:pPr>
        <w:ind w:firstLine="1296"/>
        <w:rPr>
          <w:rFonts w:ascii="Times New Roman" w:hAnsi="Times New Roman" w:cs="Times New Roman"/>
          <w:sz w:val="24"/>
          <w:szCs w:val="24"/>
        </w:rPr>
      </w:pPr>
    </w:p>
    <w:sectPr w:rsidR="00F336C7" w:rsidRPr="00F336C7" w:rsidSect="00BA5AF0">
      <w:pgSz w:w="11906" w:h="16838"/>
      <w:pgMar w:top="1440" w:right="1080" w:bottom="1440" w:left="108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2F0" w:rsidRDefault="005B62F0" w:rsidP="00BA5AF0">
      <w:pPr>
        <w:spacing w:after="0" w:line="240" w:lineRule="auto"/>
      </w:pPr>
      <w:r>
        <w:separator/>
      </w:r>
    </w:p>
  </w:endnote>
  <w:endnote w:type="continuationSeparator" w:id="0">
    <w:p w:rsidR="005B62F0" w:rsidRDefault="005B62F0" w:rsidP="00BA5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mic Sans MS">
    <w:panose1 w:val="030F0702030302020204"/>
    <w:charset w:val="BA"/>
    <w:family w:val="script"/>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2F0" w:rsidRDefault="005B62F0" w:rsidP="00BA5AF0">
      <w:pPr>
        <w:spacing w:after="0" w:line="240" w:lineRule="auto"/>
      </w:pPr>
      <w:r>
        <w:separator/>
      </w:r>
    </w:p>
  </w:footnote>
  <w:footnote w:type="continuationSeparator" w:id="0">
    <w:p w:rsidR="005B62F0" w:rsidRDefault="005B62F0" w:rsidP="00BA5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25pt;height:11.25pt" o:bullet="t">
        <v:imagedata r:id="rId1" o:title="mso41D1"/>
      </v:shape>
    </w:pict>
  </w:numPicBullet>
  <w:abstractNum w:abstractNumId="0" w15:restartNumberingAfterBreak="0">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4132A94"/>
    <w:multiLevelType w:val="hybridMultilevel"/>
    <w:tmpl w:val="5648993E"/>
    <w:lvl w:ilvl="0" w:tplc="695A366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C612886"/>
    <w:multiLevelType w:val="hybridMultilevel"/>
    <w:tmpl w:val="A8DA542C"/>
    <w:lvl w:ilvl="0" w:tplc="695A366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20173F4"/>
    <w:multiLevelType w:val="hybridMultilevel"/>
    <w:tmpl w:val="3FB45784"/>
    <w:lvl w:ilvl="0" w:tplc="695A366E">
      <w:start w:val="1"/>
      <w:numFmt w:val="bullet"/>
      <w:lvlText w:val="♥"/>
      <w:lvlJc w:val="left"/>
      <w:pPr>
        <w:ind w:left="765" w:hanging="360"/>
      </w:pPr>
      <w:rPr>
        <w:rFonts w:ascii="Times New Roman" w:hAnsi="Times New Roman" w:cs="Times New Roman"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4" w15:restartNumberingAfterBreak="0">
    <w:nsid w:val="4339217E"/>
    <w:multiLevelType w:val="hybridMultilevel"/>
    <w:tmpl w:val="29C00E7C"/>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5" w15:restartNumberingAfterBreak="0">
    <w:nsid w:val="48C5016E"/>
    <w:multiLevelType w:val="hybridMultilevel"/>
    <w:tmpl w:val="11E8512C"/>
    <w:lvl w:ilvl="0" w:tplc="695A366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EA67CB7"/>
    <w:multiLevelType w:val="hybridMultilevel"/>
    <w:tmpl w:val="D5AE0C82"/>
    <w:lvl w:ilvl="0" w:tplc="695A366E">
      <w:start w:val="1"/>
      <w:numFmt w:val="bullet"/>
      <w:lvlText w:val="♥"/>
      <w:lvlJc w:val="left"/>
      <w:pPr>
        <w:ind w:left="720" w:hanging="360"/>
      </w:pPr>
      <w:rPr>
        <w:rFonts w:ascii="Times New Roman" w:hAnsi="Times New Roman" w:cs="Times New Roman" w:hint="default"/>
      </w:rPr>
    </w:lvl>
    <w:lvl w:ilvl="1" w:tplc="695A366E">
      <w:start w:val="1"/>
      <w:numFmt w:val="bullet"/>
      <w:lvlText w:val="♥"/>
      <w:lvlJc w:val="left"/>
      <w:pPr>
        <w:ind w:left="1440" w:hanging="360"/>
      </w:pPr>
      <w:rPr>
        <w:rFonts w:ascii="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5CA72C8"/>
    <w:multiLevelType w:val="hybridMultilevel"/>
    <w:tmpl w:val="4856685C"/>
    <w:lvl w:ilvl="0" w:tplc="695A366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7632DDB"/>
    <w:multiLevelType w:val="hybridMultilevel"/>
    <w:tmpl w:val="D99EFACE"/>
    <w:lvl w:ilvl="0" w:tplc="695A366E">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8030634"/>
    <w:multiLevelType w:val="hybridMultilevel"/>
    <w:tmpl w:val="5E566EA2"/>
    <w:lvl w:ilvl="0" w:tplc="3056B22C">
      <w:start w:val="1"/>
      <w:numFmt w:val="bullet"/>
      <w:lvlText w:val="☼"/>
      <w:lvlJc w:val="left"/>
      <w:pPr>
        <w:ind w:left="765" w:hanging="360"/>
      </w:pPr>
      <w:rPr>
        <w:rFonts w:ascii="Times New Roman" w:hAnsi="Times New Roman" w:cs="Times New Roman"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0" w15:restartNumberingAfterBreak="0">
    <w:nsid w:val="72615542"/>
    <w:multiLevelType w:val="hybridMultilevel"/>
    <w:tmpl w:val="0352CDE4"/>
    <w:lvl w:ilvl="0" w:tplc="04270007">
      <w:start w:val="1"/>
      <w:numFmt w:val="bullet"/>
      <w:lvlText w:val=""/>
      <w:lvlPicBulletId w:val="0"/>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0"/>
  </w:num>
  <w:num w:numId="6">
    <w:abstractNumId w:val="9"/>
  </w:num>
  <w:num w:numId="7">
    <w:abstractNumId w:val="1"/>
  </w:num>
  <w:num w:numId="8">
    <w:abstractNumId w:val="7"/>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88A"/>
    <w:rsid w:val="001320B4"/>
    <w:rsid w:val="001505EB"/>
    <w:rsid w:val="00171591"/>
    <w:rsid w:val="00177F62"/>
    <w:rsid w:val="001A0F95"/>
    <w:rsid w:val="001A26C7"/>
    <w:rsid w:val="001B679D"/>
    <w:rsid w:val="0030688A"/>
    <w:rsid w:val="00341E58"/>
    <w:rsid w:val="003B28C0"/>
    <w:rsid w:val="003B5ADD"/>
    <w:rsid w:val="004D1F91"/>
    <w:rsid w:val="004E0370"/>
    <w:rsid w:val="005450C9"/>
    <w:rsid w:val="00583670"/>
    <w:rsid w:val="005B62F0"/>
    <w:rsid w:val="00627EA9"/>
    <w:rsid w:val="00673736"/>
    <w:rsid w:val="006A65C7"/>
    <w:rsid w:val="007053C9"/>
    <w:rsid w:val="008352A1"/>
    <w:rsid w:val="008A2DE2"/>
    <w:rsid w:val="00971920"/>
    <w:rsid w:val="00975A25"/>
    <w:rsid w:val="00B14DB4"/>
    <w:rsid w:val="00B16DAE"/>
    <w:rsid w:val="00B8017E"/>
    <w:rsid w:val="00B9232E"/>
    <w:rsid w:val="00BA5AF0"/>
    <w:rsid w:val="00DD1B5F"/>
    <w:rsid w:val="00DE78B2"/>
    <w:rsid w:val="00EA6C55"/>
    <w:rsid w:val="00F208E7"/>
    <w:rsid w:val="00F21896"/>
    <w:rsid w:val="00F336C7"/>
    <w:rsid w:val="00F63D38"/>
    <w:rsid w:val="00FF61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BCF1D"/>
  <w15:chartTrackingRefBased/>
  <w15:docId w15:val="{C90FF89E-5F93-4804-A67C-75831D42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0688A"/>
  </w:style>
  <w:style w:type="paragraph" w:styleId="Antrat1">
    <w:name w:val="heading 1"/>
    <w:basedOn w:val="prastasis"/>
    <w:link w:val="Antrat1Diagrama"/>
    <w:uiPriority w:val="9"/>
    <w:qFormat/>
    <w:rsid w:val="00627E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E0370"/>
    <w:pPr>
      <w:ind w:left="720"/>
      <w:contextualSpacing/>
    </w:pPr>
  </w:style>
  <w:style w:type="character" w:styleId="Grietas">
    <w:name w:val="Strong"/>
    <w:basedOn w:val="Numatytasispastraiposriftas"/>
    <w:uiPriority w:val="22"/>
    <w:qFormat/>
    <w:rsid w:val="00FF61A6"/>
    <w:rPr>
      <w:b/>
      <w:bCs/>
    </w:rPr>
  </w:style>
  <w:style w:type="paragraph" w:styleId="prastasiniatinklio">
    <w:name w:val="Normal (Web)"/>
    <w:basedOn w:val="prastasis"/>
    <w:uiPriority w:val="99"/>
    <w:semiHidden/>
    <w:unhideWhenUsed/>
    <w:rsid w:val="0097192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1Diagrama">
    <w:name w:val="Antraštė 1 Diagrama"/>
    <w:basedOn w:val="Numatytasispastraiposriftas"/>
    <w:link w:val="Antrat1"/>
    <w:uiPriority w:val="9"/>
    <w:rsid w:val="00627EA9"/>
    <w:rPr>
      <w:rFonts w:ascii="Times New Roman" w:eastAsia="Times New Roman" w:hAnsi="Times New Roman" w:cs="Times New Roman"/>
      <w:b/>
      <w:bCs/>
      <w:kern w:val="36"/>
      <w:sz w:val="48"/>
      <w:szCs w:val="48"/>
      <w:lang w:eastAsia="lt-LT"/>
    </w:rPr>
  </w:style>
  <w:style w:type="paragraph" w:styleId="Antrats">
    <w:name w:val="header"/>
    <w:basedOn w:val="prastasis"/>
    <w:link w:val="AntratsDiagrama"/>
    <w:uiPriority w:val="99"/>
    <w:unhideWhenUsed/>
    <w:rsid w:val="00BA5AF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A5AF0"/>
  </w:style>
  <w:style w:type="paragraph" w:styleId="Porat">
    <w:name w:val="footer"/>
    <w:basedOn w:val="prastasis"/>
    <w:link w:val="PoratDiagrama"/>
    <w:uiPriority w:val="99"/>
    <w:unhideWhenUsed/>
    <w:rsid w:val="00BA5AF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A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183623">
      <w:bodyDiv w:val="1"/>
      <w:marLeft w:val="0"/>
      <w:marRight w:val="0"/>
      <w:marTop w:val="0"/>
      <w:marBottom w:val="0"/>
      <w:divBdr>
        <w:top w:val="none" w:sz="0" w:space="0" w:color="auto"/>
        <w:left w:val="none" w:sz="0" w:space="0" w:color="auto"/>
        <w:bottom w:val="none" w:sz="0" w:space="0" w:color="auto"/>
        <w:right w:val="none" w:sz="0" w:space="0" w:color="auto"/>
      </w:divBdr>
    </w:div>
    <w:div w:id="950433083">
      <w:bodyDiv w:val="1"/>
      <w:marLeft w:val="0"/>
      <w:marRight w:val="0"/>
      <w:marTop w:val="0"/>
      <w:marBottom w:val="0"/>
      <w:divBdr>
        <w:top w:val="none" w:sz="0" w:space="0" w:color="auto"/>
        <w:left w:val="none" w:sz="0" w:space="0" w:color="auto"/>
        <w:bottom w:val="none" w:sz="0" w:space="0" w:color="auto"/>
        <w:right w:val="none" w:sz="0" w:space="0" w:color="auto"/>
      </w:divBdr>
    </w:div>
    <w:div w:id="19733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png"/><Relationship Id="rId34" Type="http://schemas.microsoft.com/office/2007/relationships/hdphoto" Target="media/hdphoto5.wdp"/><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hdphoto" Target="media/hdphoto4.wdp"/><Relationship Id="rId37" Type="http://schemas.openxmlformats.org/officeDocument/2006/relationships/image" Target="media/image26.png"/><Relationship Id="rId40" Type="http://schemas.microsoft.com/office/2007/relationships/hdphoto" Target="media/hdphoto8.wdp"/><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hdphoto" Target="media/hdphoto6.wdp"/><Relationship Id="rId10" Type="http://schemas.microsoft.com/office/2007/relationships/hdphoto" Target="media/hdphoto2.wdp"/><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microsoft.com/office/2007/relationships/hdphoto" Target="media/hdphoto3.wdp"/><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8</Pages>
  <Words>3447</Words>
  <Characters>1966</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Monciukaz</dc:creator>
  <cp:keywords/>
  <dc:description/>
  <cp:lastModifiedBy>Monciukaz</cp:lastModifiedBy>
  <cp:revision>1</cp:revision>
  <dcterms:created xsi:type="dcterms:W3CDTF">2020-04-25T11:22:00Z</dcterms:created>
  <dcterms:modified xsi:type="dcterms:W3CDTF">2020-04-25T14:14:00Z</dcterms:modified>
</cp:coreProperties>
</file>