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F7" w:rsidRDefault="00AD6975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lt-LT"/>
        </w:rPr>
        <w:t>Veikla skirta 3 – 4 metų vaikams</w:t>
      </w:r>
    </w:p>
    <w:p w:rsidR="00E924F7" w:rsidRDefault="00AD6975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-229230</wp:posOffset>
            </wp:positionH>
            <wp:positionV relativeFrom="paragraph">
              <wp:posOffset>311152</wp:posOffset>
            </wp:positionV>
            <wp:extent cx="3267078" cy="3732525"/>
            <wp:effectExtent l="0" t="0" r="9522" b="1275"/>
            <wp:wrapSquare wrapText="bothSides"/>
            <wp:docPr id="1" name="Paveikslėlis 41" descr="C:\Users\Simona\Desktop\paveikslelis su vabala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8" cy="3732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lt-LT"/>
        </w:rPr>
        <w:t>UGDOMOJI VEIKLA</w:t>
      </w:r>
      <w:r>
        <w:rPr>
          <w:rFonts w:ascii="Times New Roman" w:hAnsi="Times New Roman"/>
          <w:b/>
          <w:color w:val="000000"/>
          <w:sz w:val="28"/>
          <w:szCs w:val="28"/>
          <w:lang w:val="lt-LT"/>
        </w:rPr>
        <w:t>. Vabalai vabaliukai.</w:t>
      </w:r>
    </w:p>
    <w:p w:rsidR="00E924F7" w:rsidRDefault="00AD6975">
      <w:pPr>
        <w:pStyle w:val="prastasiniatinklio"/>
        <w:shd w:val="clear" w:color="auto" w:fill="FFFFFF"/>
        <w:spacing w:before="0" w:after="270"/>
        <w:jc w:val="both"/>
      </w:pPr>
      <w:r>
        <w:rPr>
          <w:b/>
          <w:color w:val="000000"/>
        </w:rPr>
        <w:t>KĄ TURIME ŽINOTI.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Vabalai  yra gausiausia ir įvairiausia gyvūnų grupė. Jie sudaro apie 75% visų Žemėje aptinkamų </w:t>
      </w:r>
      <w:r>
        <w:rPr>
          <w:color w:val="222222"/>
          <w:sz w:val="28"/>
          <w:szCs w:val="28"/>
          <w:shd w:val="clear" w:color="auto" w:fill="FFFFFF"/>
        </w:rPr>
        <w:t>gyvūnų rūšių.</w:t>
      </w:r>
      <w:r>
        <w:rPr>
          <w:color w:val="222222"/>
          <w:sz w:val="28"/>
          <w:szCs w:val="28"/>
        </w:rPr>
        <w:t xml:space="preserve"> Vabzdžiai gerai prisitaikę prie skirtinų aplinkos sąlygų. Vabalai gyvena visur: dirvožemyje ir vandenyje, ant medžių ir medžiuose, pūvančiose organinėse liekanose.</w:t>
      </w:r>
    </w:p>
    <w:p w:rsidR="00E924F7" w:rsidRDefault="00AD6975">
      <w:pPr>
        <w:jc w:val="both"/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lt-LT"/>
        </w:rPr>
        <w:t>Atsižvelgiant į nepaprastą vabzdžių- vabalų rūšinę įvairovę ir jų gausumą, ji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lt-LT"/>
        </w:rPr>
        <w:t>e neabejotinai turi didžiulę reikšmę gamtai ir žmonijai. Jų tarpe yra nemažai naudingų, kurie apdulkina žiedus, purena dirvožemį, atlieka sanitarų vaidmenį gamtoje, jais minta kiti gyvūnai. Tačiau daug yra žalingų vabzdžių-vabalų: kultūrinių augalų ir mišk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lt-LT"/>
        </w:rPr>
        <w:t xml:space="preserve">ų kenkėjų, maisto produktų ir medžiagų gadintojų, gyvulių, paukščių ir žmonių parazitų, ligų platintojų. Žalingiems vabzdžiams –vabalams naikinti vis plačiau vartojami biocidai, spartinantys natūralios gamtos degradaciją. </w:t>
      </w:r>
    </w:p>
    <w:p w:rsidR="00E924F7" w:rsidRDefault="00AD6975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Veiklų tikslai</w:t>
      </w:r>
    </w:p>
    <w:p w:rsidR="00E924F7" w:rsidRDefault="00AD6975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Siekti, kad </w:t>
      </w:r>
      <w:r>
        <w:rPr>
          <w:rFonts w:ascii="Times New Roman" w:hAnsi="Times New Roman"/>
          <w:sz w:val="24"/>
          <w:szCs w:val="24"/>
          <w:lang w:val="lt-LT"/>
        </w:rPr>
        <w:t>vaikai:</w:t>
      </w:r>
    </w:p>
    <w:p w:rsidR="00E924F7" w:rsidRDefault="00AD6975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Drąsiai ir aktyviai kalbėtų, spontaniškai reikštų savo įspūdžius dailės priemonėmis;</w:t>
      </w:r>
    </w:p>
    <w:p w:rsidR="00E924F7" w:rsidRDefault="00AD6975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Stengtųsi būti kuo savarankiškesnis, tačiau nepavykus prašys suaugusiojo pagalbos;</w:t>
      </w:r>
    </w:p>
    <w:p w:rsidR="00E924F7" w:rsidRDefault="00AD6975">
      <w:pPr>
        <w:pStyle w:val="Sraopastraip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lt-LT"/>
        </w:rPr>
        <w:t>Pagilintų savo žinias „vabz</w:t>
      </w:r>
      <w:r>
        <w:rPr>
          <w:rFonts w:ascii="Times New Roman" w:hAnsi="Times New Roman"/>
          <w:sz w:val="24"/>
          <w:szCs w:val="24"/>
        </w:rPr>
        <w:t>džių -vabalų</w:t>
      </w:r>
      <w:r>
        <w:rPr>
          <w:rFonts w:ascii="Times New Roman" w:hAnsi="Times New Roman"/>
          <w:sz w:val="24"/>
          <w:szCs w:val="24"/>
          <w:lang w:val="lt-LT"/>
        </w:rPr>
        <w:t>“ tema;</w:t>
      </w:r>
    </w:p>
    <w:p w:rsidR="00E924F7" w:rsidRDefault="00AD6975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Gebėtų atpažinti ir įvardinti kel</w:t>
      </w:r>
      <w:r>
        <w:rPr>
          <w:rFonts w:ascii="Times New Roman" w:hAnsi="Times New Roman"/>
          <w:sz w:val="24"/>
          <w:szCs w:val="24"/>
          <w:lang w:val="lt-LT"/>
        </w:rPr>
        <w:t>etą dažnai sutinkamų vabzdžių-vabalų;</w:t>
      </w:r>
    </w:p>
    <w:p w:rsidR="00E924F7" w:rsidRDefault="00AD6975">
      <w:pPr>
        <w:pStyle w:val="Sraopastraip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lt-LT"/>
        </w:rPr>
        <w:t>Klausytų, dainuotų dainelę, deklamuotų eilėraštį ;Pieštuką  išmoktu laikyti taisyklingai. Tiksliau atliktų sudėtingesnius judesius pirštais ir ranka.</w:t>
      </w:r>
    </w:p>
    <w:p w:rsidR="00E924F7" w:rsidRDefault="00E924F7">
      <w:pPr>
        <w:pStyle w:val="Sraopastraipa"/>
      </w:pPr>
    </w:p>
    <w:p w:rsidR="00E924F7" w:rsidRDefault="00E924F7">
      <w:pPr>
        <w:pStyle w:val="Sraopastraipa"/>
      </w:pPr>
    </w:p>
    <w:p w:rsidR="00E924F7" w:rsidRDefault="00AD6975">
      <w:pPr>
        <w:pStyle w:val="Sraopastraipa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123828</wp:posOffset>
                </wp:positionH>
                <wp:positionV relativeFrom="paragraph">
                  <wp:posOffset>19046</wp:posOffset>
                </wp:positionV>
                <wp:extent cx="6076316" cy="2961641"/>
                <wp:effectExtent l="19050" t="19050" r="19684" b="10159"/>
                <wp:wrapTight wrapText="bothSides">
                  <wp:wrapPolygon edited="0">
                    <wp:start x="-154" y="-316"/>
                    <wp:lineTo x="-154" y="21474"/>
                    <wp:lineTo x="21549" y="21474"/>
                    <wp:lineTo x="21549" y="-316"/>
                    <wp:lineTo x="-154" y="-316"/>
                  </wp:wrapPolygon>
                </wp:wrapTight>
                <wp:docPr id="2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316" cy="2961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7030A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924F7" w:rsidRDefault="00AD697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lang w:val="lt-LT"/>
                              </w:rPr>
                              <w:t>Pasiekimai</w:t>
                            </w:r>
                          </w:p>
                          <w:p w:rsidR="00E924F7" w:rsidRDefault="00AD6975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lt-LT"/>
                              </w:rPr>
                              <w:t>Kalba, pasakoja apie tai, ką žino, jaučia ar jautė,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lt-LT"/>
                              </w:rPr>
                              <w:t xml:space="preserve"> veikia ar veikė. Klausinėja jį dominančių klausimų. Geba pasakyti ką sužinojo, suprato. Atkreipia dėmesį į raides (grafinius vaizdus) aplinkoje. (Bendravimo poreikis, 4 ž.)</w:t>
                            </w:r>
                          </w:p>
                          <w:p w:rsidR="00E924F7" w:rsidRDefault="00AD6975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lt-LT"/>
                              </w:rPr>
                              <w:t>Pastebi ir nusako savo šeimos skirtumus požymius. Stebi savo veiksmų pasekmes, sup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lt-LT"/>
                              </w:rPr>
                              <w:t>ranta, kada pavyko įveikti sunkumus. ( Pažinimo poreikis, 4 ž.)</w:t>
                            </w:r>
                          </w:p>
                          <w:p w:rsidR="00E924F7" w:rsidRDefault="00AD6975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lt-LT"/>
                              </w:rPr>
                              <w:t>Kviečiant, sudomintai įsitraukia į suaugusiojo pasiūlyta veiklą. Supranta, kad turi nuo kitų atskira savo norų, ketinimų, jausmų pasaulį. Dažniausiai pats pasirenka ir kurį laiką plėtoją veikl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lt-LT"/>
                              </w:rPr>
                              <w:t>ą vienas ir su draugais (Saugumo ir pripažinimo poreikis, 4 ž.)</w:t>
                            </w:r>
                          </w:p>
                          <w:p w:rsidR="00E924F7" w:rsidRDefault="00AD6975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lt-LT"/>
                              </w:rPr>
                              <w:t>Išradingai, neįprastai naudoja įvairias medžiagas, priemones. Lengvai sugalvoja, keičia, pertvarko savitas idėjas, siūlo kelis variantus. Tuo džiaugiasi. (saviraiškos poreikis, 5ž.)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9.75pt;margin-top:1.5pt;width:478.45pt;height:233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" strokecolor="#7030a0" strokeweight="1.0584mm">
                <v:textbox>
                  <w:txbxContent>
                    <w:p w:rsidR="00E924F7" w:rsidRDefault="00AD6975">
                      <w:pPr>
                        <w:jc w:val="center"/>
                        <w:rPr>
                          <w:rFonts w:ascii="Times New Roman" w:hAnsi="Times New Roman"/>
                          <w:sz w:val="28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lt-LT"/>
                        </w:rPr>
                        <w:t>Pasiekimai</w:t>
                      </w:r>
                    </w:p>
                    <w:p w:rsidR="00E924F7" w:rsidRDefault="00AD6975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lt-LT"/>
                        </w:rPr>
                        <w:t>Kalba, pasakoja apie tai, ką žino, jaučia ar jautė,</w:t>
                      </w:r>
                      <w:r>
                        <w:rPr>
                          <w:rFonts w:ascii="Times New Roman" w:hAnsi="Times New Roman"/>
                          <w:sz w:val="24"/>
                          <w:lang w:val="lt-LT"/>
                        </w:rPr>
                        <w:t xml:space="preserve"> veikia ar veikė. Klausinėja jį dominančių klausimų. Geba pasakyti ką sužinojo, suprato. Atkreipia dėmesį į raides (grafinius vaizdus) aplinkoje. (Bendravimo poreikis, 4 ž.)</w:t>
                      </w:r>
                    </w:p>
                    <w:p w:rsidR="00E924F7" w:rsidRDefault="00AD6975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lt-LT"/>
                        </w:rPr>
                        <w:t>Pastebi ir nusako savo šeimos skirtumus požymius. Stebi savo veiksmų pasekmes, sup</w:t>
                      </w:r>
                      <w:r>
                        <w:rPr>
                          <w:rFonts w:ascii="Times New Roman" w:hAnsi="Times New Roman"/>
                          <w:sz w:val="24"/>
                          <w:lang w:val="lt-LT"/>
                        </w:rPr>
                        <w:t>ranta, kada pavyko įveikti sunkumus. ( Pažinimo poreikis, 4 ž.)</w:t>
                      </w:r>
                    </w:p>
                    <w:p w:rsidR="00E924F7" w:rsidRDefault="00AD6975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lt-LT"/>
                        </w:rPr>
                        <w:t>Kviečiant, sudomintai įsitraukia į suaugusiojo pasiūlyta veiklą. Supranta, kad turi nuo kitų atskira savo norų, ketinimų, jausmų pasaulį. Dažniausiai pats pasirenka ir kurį laiką plėtoją veikl</w:t>
                      </w:r>
                      <w:r>
                        <w:rPr>
                          <w:rFonts w:ascii="Times New Roman" w:hAnsi="Times New Roman"/>
                          <w:sz w:val="24"/>
                          <w:lang w:val="lt-LT"/>
                        </w:rPr>
                        <w:t>ą vienas ir su draugais (Saugumo ir pripažinimo poreikis, 4 ž.)</w:t>
                      </w:r>
                    </w:p>
                    <w:p w:rsidR="00E924F7" w:rsidRDefault="00AD6975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4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lt-LT"/>
                        </w:rPr>
                        <w:t>Išradingai, neįprastai naudoja įvairias medžiagas, priemones. Lengvai sugalvoja, keičia, pertvarko savitas idėjas, siūlo kelis variantus. Tuo džiaugiasi. (saviraiškos poreikis, 5ž.)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924F7" w:rsidRDefault="00E924F7">
      <w:pPr>
        <w:rPr>
          <w:rFonts w:ascii="Times New Roman" w:hAnsi="Times New Roman"/>
          <w:sz w:val="24"/>
          <w:szCs w:val="24"/>
          <w:lang w:val="lt-LT"/>
        </w:rPr>
      </w:pPr>
    </w:p>
    <w:p w:rsidR="00E924F7" w:rsidRDefault="00AD6975">
      <w:pPr>
        <w:jc w:val="center"/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123828</wp:posOffset>
                </wp:positionH>
                <wp:positionV relativeFrom="paragraph">
                  <wp:posOffset>-66678</wp:posOffset>
                </wp:positionV>
                <wp:extent cx="6114419" cy="3171825"/>
                <wp:effectExtent l="19050" t="19050" r="19681" b="28575"/>
                <wp:wrapThrough wrapText="bothSides">
                  <wp:wrapPolygon edited="0">
                    <wp:start x="-153" y="-295"/>
                    <wp:lineTo x="-153" y="21531"/>
                    <wp:lineTo x="21569" y="21531"/>
                    <wp:lineTo x="21569" y="-295"/>
                    <wp:lineTo x="-153" y="-295"/>
                  </wp:wrapPolygon>
                </wp:wrapThrough>
                <wp:docPr id="3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9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924F7" w:rsidRDefault="00AD697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lang w:val="lt-LT"/>
                              </w:rPr>
                              <w:t xml:space="preserve">Kaip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lang w:val="lt-LT"/>
                              </w:rPr>
                              <w:t>suaugusieji padeda vaikams ugdyti numatytus gebėjimus:</w:t>
                            </w:r>
                          </w:p>
                          <w:p w:rsidR="00E924F7" w:rsidRDefault="00AD6975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  <w:t>Lavina vaiko sakytinę bei rašytinę kalbą, diskutuoja, palaikant vieno vaiko pokalbį, laisvą pasakojimą;</w:t>
                            </w:r>
                          </w:p>
                          <w:p w:rsidR="00E924F7" w:rsidRDefault="00AD6975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  <w:t>Žadina vaikų smalsumą, domėjimąsi supančia aplinka;</w:t>
                            </w:r>
                          </w:p>
                          <w:p w:rsidR="00E924F7" w:rsidRDefault="00AD6975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  <w:t>Suteikia vaikui teisę rinktis. Pvz.: galima 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  <w:t>eisti pasirinkti veiklą, kurią nori atlikti;</w:t>
                            </w:r>
                          </w:p>
                          <w:p w:rsidR="00E924F7" w:rsidRDefault="00AD6975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  <w:t>Sudaro sąlygas, kad vaikas galėtų tobulėti (pamatyti, sužinoti kažką naujo, nežinomo);</w:t>
                            </w:r>
                          </w:p>
                          <w:p w:rsidR="00E924F7" w:rsidRDefault="00AD6975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  <w:t>Žaidžia kartu su vaikais pirštukų žaidimus;</w:t>
                            </w:r>
                          </w:p>
                          <w:p w:rsidR="00E924F7" w:rsidRDefault="00AD6975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  <w:t>Skatina vaikų kūrybiškumą, dėmesingumą, rankų koordinaciją;</w:t>
                            </w:r>
                          </w:p>
                          <w:p w:rsidR="00E924F7" w:rsidRDefault="00AD6975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  <w:t>Veikia kartu su vaik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  <w:t>u, demonstruoja pavyzdį, išklauso ir palaiko vaiko idėjas, rodo pagarbą ir pritarimą vaiko kūrybiškumo atsiskleidimui.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7" type="#_x0000_t202" style="position:absolute;left:0;text-align:left;margin-left:9.75pt;margin-top:-5.25pt;width:481.45pt;height:24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" strokecolor="#0070c0" strokeweight="1.0584mm">
                <v:textbox>
                  <w:txbxContent>
                    <w:p w:rsidR="00E924F7" w:rsidRDefault="00AD6975">
                      <w:pPr>
                        <w:jc w:val="center"/>
                        <w:rPr>
                          <w:rFonts w:ascii="Times New Roman" w:hAnsi="Times New Roman"/>
                          <w:sz w:val="28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lt-LT"/>
                        </w:rPr>
                        <w:t xml:space="preserve">Kaip </w:t>
                      </w:r>
                      <w:r>
                        <w:rPr>
                          <w:rFonts w:ascii="Times New Roman" w:hAnsi="Times New Roman"/>
                          <w:sz w:val="28"/>
                          <w:lang w:val="lt-LT"/>
                        </w:rPr>
                        <w:t>suaugusieji padeda vaikams ugdyti numatytus gebėjimus:</w:t>
                      </w:r>
                    </w:p>
                    <w:p w:rsidR="00E924F7" w:rsidRDefault="00AD6975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  <w:t>Lavina vaiko sakytinę bei rašytinę kalbą, diskutuoja, palaikant vieno vaiko pokalbį, laisvą pasakojimą;</w:t>
                      </w:r>
                    </w:p>
                    <w:p w:rsidR="00E924F7" w:rsidRDefault="00AD6975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  <w:t>Žadina vaikų smalsumą, domėjimąsi supančia aplinka;</w:t>
                      </w:r>
                    </w:p>
                    <w:p w:rsidR="00E924F7" w:rsidRDefault="00AD6975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  <w:t>Suteikia vaikui teisę rinktis. Pvz.: galima 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  <w:t>eisti pasirinkti veiklą, kurią nori atlikti;</w:t>
                      </w:r>
                    </w:p>
                    <w:p w:rsidR="00E924F7" w:rsidRDefault="00AD6975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  <w:t>Sudaro sąlygas, kad vaikas galėtų tobulėti (pamatyti, sužinoti kažką naujo, nežinomo);</w:t>
                      </w:r>
                    </w:p>
                    <w:p w:rsidR="00E924F7" w:rsidRDefault="00AD6975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  <w:t>Žaidžia kartu su vaikais pirštukų žaidimus;</w:t>
                      </w:r>
                    </w:p>
                    <w:p w:rsidR="00E924F7" w:rsidRDefault="00AD6975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  <w:t>Skatina vaikų kūrybiškumą, dėmesingumą, rankų koordinaciją;</w:t>
                      </w:r>
                    </w:p>
                    <w:p w:rsidR="00E924F7" w:rsidRDefault="00AD6975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  <w:t>Veikia kartu su vaik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  <w:t>u, demonstruoja pavyzdį, išklauso ir palaiko vaiko idėjas, rodo pagarbą ir pritarimą vaiko kūrybiškumo atsiskleidimui.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924F7" w:rsidRDefault="00E924F7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E924F7" w:rsidRDefault="00E924F7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E924F7" w:rsidRDefault="00E924F7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E924F7" w:rsidRDefault="00E924F7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E924F7" w:rsidRDefault="00E924F7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E924F7" w:rsidRDefault="00E924F7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E924F7" w:rsidRDefault="00E924F7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E924F7" w:rsidRDefault="00AD6975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Eilėraštis</w:t>
      </w:r>
    </w:p>
    <w:p w:rsidR="00E924F7" w:rsidRDefault="00AD69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Pievoj tarp margų gėlių</w:t>
      </w:r>
    </w:p>
    <w:p w:rsidR="00E924F7" w:rsidRDefault="00AD69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Daug visokių vabalų. </w:t>
      </w:r>
    </w:p>
    <w:p w:rsidR="00E924F7" w:rsidRDefault="00AD697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Jie ropoja, šliaužia, krebžda</w:t>
      </w:r>
    </w:p>
    <w:p w:rsidR="00E924F7" w:rsidRDefault="00AD6975">
      <w:pPr>
        <w:jc w:val="center"/>
      </w:pPr>
      <w:r>
        <w:rPr>
          <w:sz w:val="24"/>
          <w:szCs w:val="24"/>
          <w:lang w:val="lt-LT"/>
        </w:rPr>
        <w:t>Ir labai linksmai gyvena!</w:t>
      </w:r>
    </w:p>
    <w:p w:rsidR="00E924F7" w:rsidRDefault="00AD6975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Pasakos</w:t>
      </w:r>
    </w:p>
    <w:p w:rsidR="00E924F7" w:rsidRDefault="00AD6975">
      <w:pPr>
        <w:pStyle w:val="Sraopastraipa"/>
        <w:numPr>
          <w:ilvl w:val="0"/>
          <w:numId w:val="4"/>
        </w:numPr>
      </w:pPr>
      <w:hyperlink r:id="rId8" w:history="1">
        <w:r>
          <w:rPr>
            <w:rStyle w:val="Hipersaitas"/>
          </w:rPr>
          <w:t>https://www.youtube.com/watch?v=0SFKGPOkANU</w:t>
        </w:r>
      </w:hyperlink>
    </w:p>
    <w:p w:rsidR="00E924F7" w:rsidRDefault="00AD6975">
      <w:pPr>
        <w:pStyle w:val="Sraopastraipa"/>
        <w:numPr>
          <w:ilvl w:val="0"/>
          <w:numId w:val="4"/>
        </w:numPr>
      </w:pPr>
      <w:hyperlink r:id="rId9" w:history="1">
        <w:r>
          <w:rPr>
            <w:rStyle w:val="Hipersaitas"/>
          </w:rPr>
          <w:t>https://www.youtube.com/watch?v=1KZ6qSBVa4g</w:t>
        </w:r>
      </w:hyperlink>
    </w:p>
    <w:p w:rsidR="00E924F7" w:rsidRDefault="00E924F7">
      <w:pPr>
        <w:pStyle w:val="Sraopastraipa"/>
      </w:pPr>
    </w:p>
    <w:p w:rsidR="00E924F7" w:rsidRDefault="00AD6975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Dainelės</w:t>
      </w:r>
    </w:p>
    <w:p w:rsidR="00E924F7" w:rsidRDefault="00AD6975">
      <w:pPr>
        <w:pStyle w:val="Sraopastraipa"/>
        <w:numPr>
          <w:ilvl w:val="0"/>
          <w:numId w:val="5"/>
        </w:numPr>
      </w:pPr>
      <w:hyperlink r:id="rId10" w:history="1">
        <w:r>
          <w:rPr>
            <w:rStyle w:val="Hipersaitas"/>
          </w:rPr>
          <w:t>https://www.youtube.com/watch?v=BzpBqR3ab5k</w:t>
        </w:r>
      </w:hyperlink>
    </w:p>
    <w:p w:rsidR="00E924F7" w:rsidRDefault="00AD6975">
      <w:pPr>
        <w:pStyle w:val="Sraopastraipa"/>
        <w:numPr>
          <w:ilvl w:val="0"/>
          <w:numId w:val="6"/>
        </w:numPr>
      </w:pPr>
      <w:hyperlink r:id="rId11" w:history="1">
        <w:r>
          <w:rPr>
            <w:rStyle w:val="Hipersaitas"/>
          </w:rPr>
          <w:t>https://www.youtube.com/watch?v=pnGe74a2OB0</w:t>
        </w:r>
      </w:hyperlink>
    </w:p>
    <w:p w:rsidR="00E924F7" w:rsidRDefault="00AD6975">
      <w:pPr>
        <w:pStyle w:val="Sraopastraipa"/>
        <w:numPr>
          <w:ilvl w:val="0"/>
          <w:numId w:val="6"/>
        </w:numPr>
      </w:pPr>
      <w:hyperlink r:id="rId12" w:history="1">
        <w:r>
          <w:rPr>
            <w:rStyle w:val="Hipersaitas"/>
          </w:rPr>
          <w:t>https://www.youtube.com</w:t>
        </w:r>
        <w:r>
          <w:rPr>
            <w:rStyle w:val="Hipersaitas"/>
          </w:rPr>
          <w:t>/watch?v=HZU-hlg-6CI</w:t>
        </w:r>
      </w:hyperlink>
    </w:p>
    <w:p w:rsidR="00E924F7" w:rsidRDefault="00AD6975">
      <w:pPr>
        <w:pStyle w:val="Sraopastraipa"/>
        <w:numPr>
          <w:ilvl w:val="0"/>
          <w:numId w:val="6"/>
        </w:numPr>
      </w:pPr>
      <w:hyperlink r:id="rId13" w:history="1">
        <w:r>
          <w:rPr>
            <w:rStyle w:val="Hipersaitas"/>
          </w:rPr>
          <w:t>https://www.youtube.com/watch?v=z-5mBh1-jO8</w:t>
        </w:r>
      </w:hyperlink>
    </w:p>
    <w:p w:rsidR="00E924F7" w:rsidRDefault="00AD6975">
      <w:pPr>
        <w:pStyle w:val="Sraopastraipa"/>
        <w:numPr>
          <w:ilvl w:val="0"/>
          <w:numId w:val="6"/>
        </w:numPr>
      </w:pPr>
      <w:hyperlink r:id="rId14" w:history="1">
        <w:r>
          <w:rPr>
            <w:rStyle w:val="Hipersaitas"/>
          </w:rPr>
          <w:t>https://www.youtube.com/watch?v=xkt2IOR5_6w</w:t>
        </w:r>
      </w:hyperlink>
    </w:p>
    <w:p w:rsidR="00E924F7" w:rsidRDefault="00AD6975">
      <w:pPr>
        <w:pStyle w:val="Sraopastraipa"/>
        <w:numPr>
          <w:ilvl w:val="0"/>
          <w:numId w:val="6"/>
        </w:numPr>
      </w:pPr>
      <w:hyperlink r:id="rId15" w:history="1">
        <w:r>
          <w:rPr>
            <w:rStyle w:val="Hipersaitas"/>
          </w:rPr>
          <w:t>https://www.youtube.com/watch?v=aYXBmmmg8K8</w:t>
        </w:r>
      </w:hyperlink>
    </w:p>
    <w:p w:rsidR="00E924F7" w:rsidRDefault="00AD6975">
      <w:pPr>
        <w:pStyle w:val="Sraopastraipa"/>
        <w:numPr>
          <w:ilvl w:val="0"/>
          <w:numId w:val="6"/>
        </w:numPr>
      </w:pPr>
      <w:hyperlink r:id="rId16" w:history="1">
        <w:r>
          <w:rPr>
            <w:rStyle w:val="Hipersaitas"/>
          </w:rPr>
          <w:t>https://www.youtube.com/watch?v=8NW6oJbB30M</w:t>
        </w:r>
      </w:hyperlink>
    </w:p>
    <w:p w:rsidR="00E924F7" w:rsidRDefault="00E924F7">
      <w:pPr>
        <w:rPr>
          <w:rFonts w:ascii="Times New Roman" w:hAnsi="Times New Roman"/>
          <w:sz w:val="24"/>
          <w:szCs w:val="24"/>
          <w:lang w:val="lt-LT"/>
        </w:rPr>
      </w:pPr>
    </w:p>
    <w:p w:rsidR="00E924F7" w:rsidRDefault="00E924F7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E924F7" w:rsidRDefault="00E924F7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E924F7" w:rsidRDefault="00E924F7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E924F7" w:rsidRDefault="00E924F7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E924F7" w:rsidRDefault="00E924F7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E924F7" w:rsidRDefault="00E924F7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E924F7" w:rsidRDefault="00E924F7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E924F7" w:rsidRDefault="00E924F7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E924F7" w:rsidRDefault="00E924F7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E924F7" w:rsidRDefault="00AD6975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Idėjos vaikų veiklai</w:t>
      </w:r>
    </w:p>
    <w:p w:rsidR="00E924F7" w:rsidRDefault="00AD6975">
      <w:pPr>
        <w:pStyle w:val="Sraopastraipa"/>
        <w:numPr>
          <w:ilvl w:val="0"/>
          <w:numId w:val="7"/>
        </w:num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Išeikite į gamtą , paieškokite </w:t>
      </w:r>
      <w:r>
        <w:rPr>
          <w:rFonts w:ascii="Times New Roman" w:hAnsi="Times New Roman"/>
          <w:sz w:val="24"/>
          <w:szCs w:val="24"/>
          <w:lang w:val="lt-LT"/>
        </w:rPr>
        <w:t>atbundančių po žiemos vabaliukų, radę patyrinėkite. Pvz. jei pamatysit boružę, paimkite į rankas,  pastebėkite, kad jos trumpos kojytės ir antenos, ištiesus pirštą leiskit boružei nuskristi. Ar pastebėjai, kad po antsparniais slypi gležni sparneliai? Paste</w:t>
      </w:r>
      <w:r>
        <w:rPr>
          <w:rFonts w:ascii="Times New Roman" w:hAnsi="Times New Roman"/>
          <w:sz w:val="24"/>
          <w:szCs w:val="24"/>
          <w:lang w:val="lt-LT"/>
        </w:rPr>
        <w:t>bėk, kiek ant boružės taškelių.</w:t>
      </w:r>
    </w:p>
    <w:p w:rsidR="00E924F7" w:rsidRDefault="00AD6975">
      <w:pPr>
        <w:pStyle w:val="Sraopastraipa"/>
        <w:suppressAutoHyphens w:val="0"/>
        <w:autoSpaceDE w:val="0"/>
        <w:spacing w:after="0"/>
        <w:textAlignment w:val="auto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32956" cy="2188415"/>
            <wp:effectExtent l="0" t="0" r="744" b="2335"/>
            <wp:docPr id="4" name="Paveikslėlis 28" descr="C:\Users\Simona\Desktop\boruze ant lap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2956" cy="21884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24F7" w:rsidRDefault="00AD6975">
      <w:pPr>
        <w:suppressAutoHyphens w:val="0"/>
        <w:autoSpaceDE w:val="0"/>
        <w:spacing w:after="0"/>
        <w:jc w:val="center"/>
        <w:textAlignment w:val="auto"/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:rsidR="00E924F7" w:rsidRDefault="00AD6975">
      <w:pPr>
        <w:pStyle w:val="Sraopastraipa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  <w:lang w:val="lt-LT"/>
        </w:rPr>
        <w:t>Po pasivaikščiojimų lauke, grįžus aptarkite kokius vabaliukus matėte, kaip jie atrodė.</w:t>
      </w:r>
    </w:p>
    <w:p w:rsidR="00E924F7" w:rsidRDefault="00E924F7">
      <w:pPr>
        <w:pStyle w:val="Sraopastraipa"/>
      </w:pPr>
    </w:p>
    <w:p w:rsidR="00E924F7" w:rsidRDefault="00E924F7">
      <w:pPr>
        <w:pStyle w:val="Sraopastraipa"/>
      </w:pPr>
    </w:p>
    <w:p w:rsidR="00E924F7" w:rsidRDefault="00AD6975">
      <w:pPr>
        <w:pStyle w:val="Sraopastraipa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Nuspalvink ir nuštampuok su pirštukais boružėlei </w:t>
      </w:r>
      <w:r>
        <w:rPr>
          <w:lang w:val="lt-LT"/>
        </w:rPr>
        <w:t>taškelius</w:t>
      </w:r>
      <w:r>
        <w:t xml:space="preserve">  </w:t>
      </w:r>
      <w:r>
        <w:rPr>
          <w:noProof/>
        </w:rPr>
        <w:drawing>
          <wp:inline distT="0" distB="0" distL="0" distR="0">
            <wp:extent cx="5240097" cy="7616750"/>
            <wp:effectExtent l="0" t="0" r="0" b="3250"/>
            <wp:docPr id="5" name="Paveikslėlis 24" descr="C:\Users\Simona\Desktop\boruze be taskeli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0097" cy="761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24F7" w:rsidRDefault="00E924F7">
      <w:pPr>
        <w:pStyle w:val="Sraopastraipa"/>
      </w:pPr>
    </w:p>
    <w:p w:rsidR="00E924F7" w:rsidRDefault="00E924F7">
      <w:pPr>
        <w:pStyle w:val="Sraopastraipa"/>
      </w:pPr>
    </w:p>
    <w:p w:rsidR="00E924F7" w:rsidRDefault="00E924F7">
      <w:pPr>
        <w:pStyle w:val="Sraopastraipa"/>
      </w:pPr>
    </w:p>
    <w:p w:rsidR="00E924F7" w:rsidRDefault="00E924F7">
      <w:pPr>
        <w:pStyle w:val="Sraopastraipa"/>
      </w:pPr>
    </w:p>
    <w:p w:rsidR="00E924F7" w:rsidRDefault="00E924F7">
      <w:pPr>
        <w:pStyle w:val="Sraopastraipa"/>
      </w:pPr>
    </w:p>
    <w:p w:rsidR="00E924F7" w:rsidRDefault="00E924F7">
      <w:pPr>
        <w:pStyle w:val="Sraopastraipa"/>
      </w:pPr>
    </w:p>
    <w:p w:rsidR="00E924F7" w:rsidRDefault="00E924F7">
      <w:pPr>
        <w:pStyle w:val="Sraopastraipa"/>
      </w:pPr>
    </w:p>
    <w:p w:rsidR="00E924F7" w:rsidRDefault="00AD6975">
      <w:pPr>
        <w:pStyle w:val="Sraopastraipa"/>
        <w:numPr>
          <w:ilvl w:val="0"/>
          <w:numId w:val="9"/>
        </w:numPr>
        <w:rPr>
          <w:lang w:val="lt-LT"/>
        </w:rPr>
      </w:pPr>
      <w:r>
        <w:rPr>
          <w:lang w:val="lt-LT"/>
        </w:rPr>
        <w:t>Iš tualetinio popieriaus ritinėlio su tėvelių ar kt. Pagalba p</w:t>
      </w:r>
      <w:r>
        <w:rPr>
          <w:lang w:val="lt-LT"/>
        </w:rPr>
        <w:t>asidaryk atspaudą ir atspauduok ant lapo voro atspaudus, akytes nupiešk ar priklijuok iš spalvoto popieriaus.</w:t>
      </w:r>
    </w:p>
    <w:p w:rsidR="00E924F7" w:rsidRDefault="00AD6975">
      <w:pPr>
        <w:pStyle w:val="Sraopastraipa"/>
      </w:pPr>
      <w:r>
        <w:rPr>
          <w:noProof/>
        </w:rPr>
        <w:drawing>
          <wp:inline distT="0" distB="0" distL="0" distR="0">
            <wp:extent cx="4343400" cy="6743700"/>
            <wp:effectExtent l="0" t="0" r="0" b="0"/>
            <wp:docPr id="6" name="Paveikslėlis 26" descr="C:\Users\Simona\Desktop\voro antspaudai is tuolet ritinel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743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24F7" w:rsidRDefault="00E924F7">
      <w:pPr>
        <w:pStyle w:val="Sraopastraipa"/>
      </w:pPr>
    </w:p>
    <w:p w:rsidR="00E924F7" w:rsidRDefault="00AD6975">
      <w:pPr>
        <w:pStyle w:val="Sraopastraipa"/>
        <w:numPr>
          <w:ilvl w:val="0"/>
          <w:numId w:val="9"/>
        </w:numPr>
        <w:rPr>
          <w:lang w:val="lt-LT"/>
        </w:rPr>
      </w:pPr>
      <w:r>
        <w:rPr>
          <w:lang w:val="lt-LT"/>
        </w:rPr>
        <w:lastRenderedPageBreak/>
        <w:t>Iš popierinės vienkartinės lėkštutės pagamink bitutę ar boružėlę</w:t>
      </w:r>
    </w:p>
    <w:p w:rsidR="00E924F7" w:rsidRDefault="00AD6975">
      <w:pPr>
        <w:pStyle w:val="Sraopastraipa"/>
        <w:numPr>
          <w:ilvl w:val="0"/>
          <w:numId w:val="8"/>
        </w:numPr>
      </w:pPr>
      <w:r>
        <w:rPr>
          <w:noProof/>
        </w:rPr>
        <w:drawing>
          <wp:inline distT="0" distB="0" distL="0" distR="0">
            <wp:extent cx="4191006" cy="3886200"/>
            <wp:effectExtent l="0" t="0" r="0" b="0"/>
            <wp:docPr id="7" name="Paveikslėlis 29" descr="C:\Users\Simona\Desktop\boruze is popier lestut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6" cy="388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lt-LT" w:eastAsia="lt-LT"/>
        </w:rPr>
        <w:t xml:space="preserve"> </w:t>
      </w:r>
      <w:r>
        <w:rPr>
          <w:noProof/>
        </w:rPr>
        <w:drawing>
          <wp:inline distT="0" distB="0" distL="0" distR="0">
            <wp:extent cx="5943600" cy="4503813"/>
            <wp:effectExtent l="0" t="0" r="0" b="0"/>
            <wp:docPr id="8" name="Paveikslėlis 27" descr="C:\Users\Simona\Desktop\bite is lekstut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38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24F7" w:rsidRDefault="00AD6975">
      <w:pPr>
        <w:pStyle w:val="Sraopastraipa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Iš plastilino ar modelino nulipdyk </w:t>
      </w:r>
      <w:r>
        <w:rPr>
          <w:rFonts w:ascii="Times New Roman" w:eastAsia="Times New Roman" w:hAnsi="Times New Roman"/>
          <w:color w:val="000000"/>
          <w:w w:val="1"/>
          <w:shd w:val="clear" w:color="auto" w:fill="000000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vabaliuką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90183" cy="2635739"/>
            <wp:effectExtent l="0" t="0" r="717" b="0"/>
            <wp:docPr id="9" name="Paveikslėlis 35" descr="C:\Users\Simona\Desktop\is plesteli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183" cy="26357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81513" cy="3029178"/>
            <wp:effectExtent l="0" t="0" r="0" b="0"/>
            <wp:docPr id="10" name="Paveikslėlis 30" descr="C:\Users\Simona\Desktop\is plastelino b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513" cy="3029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89589" cy="2719855"/>
            <wp:effectExtent l="0" t="0" r="0" b="4295"/>
            <wp:docPr id="11" name="Paveikslėlis 31" descr="C:\Users\Simona\Desktop\kirmeles is plasteli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589" cy="27198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w w:val="1"/>
          <w:shd w:val="clear" w:color="auto" w:fill="000000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w w:val="1"/>
          <w:shd w:val="clear" w:color="auto" w:fill="000000"/>
        </w:rPr>
        <w:drawing>
          <wp:inline distT="0" distB="0" distL="0" distR="0">
            <wp:extent cx="2781303" cy="2476506"/>
            <wp:effectExtent l="0" t="0" r="0" b="0"/>
            <wp:docPr id="12" name="Paveikslėlis 33" descr="C:\Users\Simona\Desktop\kirmele is plasteli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3" cy="24765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24F7" w:rsidRDefault="00E924F7">
      <w:pPr>
        <w:ind w:left="360"/>
      </w:pPr>
    </w:p>
    <w:p w:rsidR="00E924F7" w:rsidRDefault="00E924F7">
      <w:pPr>
        <w:pStyle w:val="Sraopastraipa"/>
      </w:pPr>
    </w:p>
    <w:p w:rsidR="00E924F7" w:rsidRDefault="00E924F7">
      <w:pPr>
        <w:pStyle w:val="Sraopastraipa"/>
      </w:pPr>
    </w:p>
    <w:p w:rsidR="00E924F7" w:rsidRDefault="00AD6975">
      <w:pPr>
        <w:pStyle w:val="Sraopastraipa"/>
        <w:numPr>
          <w:ilvl w:val="0"/>
          <w:numId w:val="10"/>
        </w:numPr>
        <w:rPr>
          <w:lang w:val="lt-LT"/>
        </w:rPr>
      </w:pPr>
      <w:r>
        <w:rPr>
          <w:lang w:val="lt-LT"/>
        </w:rPr>
        <w:t xml:space="preserve">Tėveliams </w:t>
      </w:r>
      <w:r>
        <w:rPr>
          <w:lang w:val="lt-LT"/>
        </w:rPr>
        <w:t>prižiūrint pabandyk su žirklėmis kirpti per punktyrinę liniją</w:t>
      </w:r>
    </w:p>
    <w:p w:rsidR="00E924F7" w:rsidRDefault="00E924F7">
      <w:pPr>
        <w:pStyle w:val="Sraopastraipa"/>
      </w:pPr>
    </w:p>
    <w:p w:rsidR="00E924F7" w:rsidRDefault="00E924F7">
      <w:pPr>
        <w:pStyle w:val="Sraopastraipa"/>
      </w:pPr>
    </w:p>
    <w:p w:rsidR="00E924F7" w:rsidRDefault="00AD6975">
      <w:pPr>
        <w:ind w:left="360"/>
      </w:pPr>
      <w:r>
        <w:rPr>
          <w:noProof/>
        </w:rPr>
        <w:drawing>
          <wp:inline distT="0" distB="0" distL="0" distR="0">
            <wp:extent cx="4327919" cy="6180457"/>
            <wp:effectExtent l="0" t="0" r="0" b="0"/>
            <wp:docPr id="13" name="Paveikslėlis 26" descr="C:\Users\Simona\Desktop\skruzd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7919" cy="61804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24F7" w:rsidRDefault="00E924F7">
      <w:pPr>
        <w:pStyle w:val="Sraopastraipa"/>
      </w:pPr>
    </w:p>
    <w:p w:rsidR="00E924F7" w:rsidRDefault="00E924F7">
      <w:pPr>
        <w:pStyle w:val="Sraopastraipa"/>
      </w:pPr>
    </w:p>
    <w:p w:rsidR="00E924F7" w:rsidRDefault="00E924F7">
      <w:pPr>
        <w:pStyle w:val="Sraopastraipa"/>
      </w:pPr>
    </w:p>
    <w:p w:rsidR="00E924F7" w:rsidRDefault="00E924F7">
      <w:pPr>
        <w:pStyle w:val="Sraopastraipa"/>
      </w:pPr>
    </w:p>
    <w:p w:rsidR="00E924F7" w:rsidRDefault="00AD6975">
      <w:pPr>
        <w:pStyle w:val="Sraopastraipa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Pabaik marginti drugelį</w:t>
      </w:r>
    </w:p>
    <w:p w:rsidR="00E924F7" w:rsidRDefault="00E924F7">
      <w:pPr>
        <w:ind w:left="360"/>
      </w:pPr>
    </w:p>
    <w:p w:rsidR="00E924F7" w:rsidRDefault="00AD6975">
      <w:pPr>
        <w:pStyle w:val="Sraopastraipa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266703</wp:posOffset>
            </wp:positionH>
            <wp:positionV relativeFrom="paragraph">
              <wp:posOffset>88897</wp:posOffset>
            </wp:positionV>
            <wp:extent cx="5495928" cy="7705721"/>
            <wp:effectExtent l="0" t="0" r="9522" b="0"/>
            <wp:wrapNone/>
            <wp:docPr id="14" name="Paveikslėlis 37" descr="C:\Users\Simona\Desktop\drugelį atkart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8" cy="7705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924F7" w:rsidRDefault="00E924F7">
      <w:pPr>
        <w:pStyle w:val="Sraopastraipa"/>
      </w:pPr>
    </w:p>
    <w:p w:rsidR="00E924F7" w:rsidRDefault="00E924F7">
      <w:pPr>
        <w:pStyle w:val="Sraopastraipa"/>
      </w:pPr>
    </w:p>
    <w:p w:rsidR="00E924F7" w:rsidRDefault="00E924F7">
      <w:pPr>
        <w:pStyle w:val="Sraopastraipa"/>
      </w:pPr>
    </w:p>
    <w:p w:rsidR="00E924F7" w:rsidRDefault="00AD6975">
      <w:pPr>
        <w:pStyle w:val="Sraopastraipa"/>
        <w:numPr>
          <w:ilvl w:val="0"/>
          <w:numId w:val="11"/>
        </w:num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Atrask vabaliuko šešėlį ,jei atpažinai įvardink </w:t>
      </w:r>
      <w:r>
        <w:rPr>
          <w:noProof/>
        </w:rPr>
        <w:drawing>
          <wp:inline distT="0" distB="0" distL="0" distR="0">
            <wp:extent cx="3947126" cy="7024640"/>
            <wp:effectExtent l="0" t="0" r="0" b="4810"/>
            <wp:docPr id="15" name="Paveikslėlis 38" descr="C:\Users\Simona\Desktop\surask sesel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7126" cy="7024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24F7" w:rsidRDefault="00E924F7">
      <w:pPr>
        <w:pStyle w:val="Sraopastraipa"/>
      </w:pPr>
    </w:p>
    <w:p w:rsidR="00E924F7" w:rsidRDefault="00AD6975">
      <w:pPr>
        <w:pStyle w:val="Sraopastraipa"/>
        <w:numPr>
          <w:ilvl w:val="0"/>
          <w:numId w:val="8"/>
        </w:num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552453</wp:posOffset>
            </wp:positionV>
            <wp:extent cx="2794004" cy="5114925"/>
            <wp:effectExtent l="0" t="0" r="6346" b="9525"/>
            <wp:wrapSquare wrapText="bothSides"/>
            <wp:docPr id="16" name="Paveikslėlis 40" descr="C:\Users\Simona\Desktop\laumzirg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4" cy="5114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lt-LT"/>
        </w:rPr>
        <w:t>Pasidarykit laumžirgius ar drugelius (šaukštelį galima pakeisti nuo ledų pagaliuką ar iškirpti iš karton</w:t>
      </w:r>
      <w:r>
        <w:rPr>
          <w:rFonts w:ascii="Times New Roman" w:hAnsi="Times New Roman"/>
          <w:sz w:val="24"/>
          <w:szCs w:val="24"/>
          <w:lang w:val="lt-LT"/>
        </w:rPr>
        <w:t>o)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70667" cy="5401552"/>
            <wp:effectExtent l="0" t="0" r="5883" b="8648"/>
            <wp:docPr id="17" name="Paveikslėlis 39" descr="C:\Users\Simona\Desktop\drugeliai is sauksteli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667" cy="54015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24F7" w:rsidRDefault="00AD6975">
      <w:pPr>
        <w:pStyle w:val="Sraopastraipa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Rankų antspaudų pagalbą nutapyk drugelį</w:t>
      </w:r>
      <w:r>
        <w:rPr>
          <w:rFonts w:ascii="Times New Roman" w:eastAsia="Times New Roman" w:hAnsi="Times New Roman"/>
          <w:noProof/>
          <w:color w:val="000000"/>
          <w:w w:val="1"/>
          <w:shd w:val="clear" w:color="auto" w:fill="000000"/>
        </w:rPr>
        <w:drawing>
          <wp:inline distT="0" distB="0" distL="0" distR="0">
            <wp:extent cx="2990846" cy="2990846"/>
            <wp:effectExtent l="0" t="0" r="4" b="4"/>
            <wp:docPr id="18" name="Paveikslėlis 22" descr="C:\Users\Simona\Desktop\spalvotas drugel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46" cy="2990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w w:val="1"/>
          <w:shd w:val="clear" w:color="auto" w:fill="000000"/>
        </w:rPr>
        <w:drawing>
          <wp:inline distT="0" distB="0" distL="0" distR="0">
            <wp:extent cx="3982751" cy="2918216"/>
            <wp:effectExtent l="0" t="0" r="0" b="0"/>
            <wp:docPr id="19" name="Paveikslėlis 23" descr="C:\Users\Simona\Desktop\drugelis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2751" cy="29182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24F7" w:rsidRDefault="00AD6975">
      <w:pPr>
        <w:rPr>
          <w:b/>
          <w:sz w:val="28"/>
          <w:lang w:val="lt-LT"/>
        </w:rPr>
      </w:pPr>
      <w:r>
        <w:rPr>
          <w:b/>
          <w:sz w:val="28"/>
          <w:lang w:val="lt-LT"/>
        </w:rPr>
        <w:t>Po kūrybinių veiklų, išklausytų dainelių, filmukų, pokalbiuose su vaiku naudokite šiuos klausimus:</w:t>
      </w:r>
    </w:p>
    <w:p w:rsidR="00E924F7" w:rsidRDefault="00AD6975">
      <w:pPr>
        <w:pStyle w:val="Sraopastraipa"/>
        <w:numPr>
          <w:ilvl w:val="0"/>
          <w:numId w:val="12"/>
        </w:numPr>
        <w:rPr>
          <w:sz w:val="24"/>
          <w:lang w:val="lt-LT"/>
        </w:rPr>
      </w:pPr>
      <w:r>
        <w:rPr>
          <w:sz w:val="24"/>
          <w:lang w:val="lt-LT"/>
        </w:rPr>
        <w:t>Kas patiko labiausiai? Kodėl?</w:t>
      </w:r>
    </w:p>
    <w:p w:rsidR="00E924F7" w:rsidRDefault="00AD6975">
      <w:pPr>
        <w:pStyle w:val="Sraopastraipa"/>
        <w:numPr>
          <w:ilvl w:val="0"/>
          <w:numId w:val="12"/>
        </w:numPr>
        <w:rPr>
          <w:sz w:val="24"/>
          <w:lang w:val="lt-LT"/>
        </w:rPr>
      </w:pPr>
      <w:r>
        <w:rPr>
          <w:sz w:val="24"/>
          <w:lang w:val="lt-LT"/>
        </w:rPr>
        <w:t>Kas nepatiko? Kodėl?</w:t>
      </w:r>
    </w:p>
    <w:p w:rsidR="00E924F7" w:rsidRDefault="00AD6975">
      <w:pPr>
        <w:pStyle w:val="Sraopastraipa"/>
        <w:numPr>
          <w:ilvl w:val="0"/>
          <w:numId w:val="12"/>
        </w:numPr>
        <w:rPr>
          <w:sz w:val="24"/>
          <w:lang w:val="lt-LT"/>
        </w:rPr>
      </w:pPr>
      <w:r>
        <w:rPr>
          <w:sz w:val="24"/>
          <w:lang w:val="lt-LT"/>
        </w:rPr>
        <w:t>Ką naujo sužinojai?</w:t>
      </w:r>
    </w:p>
    <w:p w:rsidR="00E924F7" w:rsidRDefault="00AD6975">
      <w:pPr>
        <w:pStyle w:val="Sraopastraipa"/>
        <w:numPr>
          <w:ilvl w:val="0"/>
          <w:numId w:val="12"/>
        </w:numPr>
        <w:rPr>
          <w:sz w:val="24"/>
          <w:lang w:val="lt-LT"/>
        </w:rPr>
      </w:pPr>
      <w:r>
        <w:rPr>
          <w:sz w:val="24"/>
          <w:lang w:val="lt-LT"/>
        </w:rPr>
        <w:t>Kuri veikla patiko labiausiai? Kodėl?</w:t>
      </w:r>
    </w:p>
    <w:p w:rsidR="00E924F7" w:rsidRDefault="00AD6975">
      <w:pPr>
        <w:ind w:left="360"/>
        <w:rPr>
          <w:b/>
          <w:sz w:val="28"/>
          <w:lang w:val="lt-LT"/>
        </w:rPr>
      </w:pPr>
      <w:r>
        <w:rPr>
          <w:b/>
          <w:sz w:val="28"/>
          <w:lang w:val="lt-LT"/>
        </w:rPr>
        <w:t>Ką</w:t>
      </w:r>
      <w:r>
        <w:rPr>
          <w:b/>
          <w:sz w:val="28"/>
          <w:lang w:val="lt-LT"/>
        </w:rPr>
        <w:t xml:space="preserve"> stebėti ir vertinti?</w:t>
      </w:r>
    </w:p>
    <w:p w:rsidR="00E924F7" w:rsidRDefault="00AD6975">
      <w:pPr>
        <w:pStyle w:val="Sraopastraipa"/>
        <w:numPr>
          <w:ilvl w:val="0"/>
          <w:numId w:val="13"/>
        </w:numPr>
        <w:rPr>
          <w:sz w:val="24"/>
          <w:lang w:val="lt-LT"/>
        </w:rPr>
      </w:pPr>
      <w:r>
        <w:rPr>
          <w:sz w:val="24"/>
          <w:lang w:val="lt-LT"/>
        </w:rPr>
        <w:t>Ar vaikas geba natūraliai kalbėti apie tai ką žino ar ką nori išmokti?</w:t>
      </w:r>
    </w:p>
    <w:p w:rsidR="00E924F7" w:rsidRDefault="00AD6975">
      <w:pPr>
        <w:pStyle w:val="Sraopastraipa"/>
        <w:numPr>
          <w:ilvl w:val="0"/>
          <w:numId w:val="13"/>
        </w:numPr>
        <w:rPr>
          <w:sz w:val="24"/>
          <w:lang w:val="lt-LT"/>
        </w:rPr>
      </w:pPr>
      <w:r>
        <w:rPr>
          <w:sz w:val="24"/>
          <w:lang w:val="lt-LT"/>
        </w:rPr>
        <w:lastRenderedPageBreak/>
        <w:t>Ar vaikas kūrybiškai atlieka veiklas?</w:t>
      </w:r>
    </w:p>
    <w:p w:rsidR="00E924F7" w:rsidRDefault="00AD6975">
      <w:pPr>
        <w:pStyle w:val="Sraopastraipa"/>
        <w:numPr>
          <w:ilvl w:val="0"/>
          <w:numId w:val="13"/>
        </w:numPr>
        <w:rPr>
          <w:sz w:val="24"/>
          <w:lang w:val="lt-LT"/>
        </w:rPr>
      </w:pPr>
      <w:r>
        <w:rPr>
          <w:sz w:val="24"/>
          <w:lang w:val="lt-LT"/>
        </w:rPr>
        <w:t>Ar vaikus sekasi vis geriau laikyti pieštuką, žirkles ir pan.?</w:t>
      </w:r>
    </w:p>
    <w:p w:rsidR="00E924F7" w:rsidRDefault="00AD6975">
      <w:pPr>
        <w:pStyle w:val="Sraopastraipa"/>
        <w:numPr>
          <w:ilvl w:val="0"/>
          <w:numId w:val="13"/>
        </w:numPr>
        <w:rPr>
          <w:sz w:val="24"/>
          <w:lang w:val="lt-LT"/>
        </w:rPr>
      </w:pPr>
      <w:r>
        <w:rPr>
          <w:sz w:val="24"/>
          <w:lang w:val="lt-LT"/>
        </w:rPr>
        <w:t>Ar vaikas išmoko kažką naujo?</w:t>
      </w:r>
    </w:p>
    <w:p w:rsidR="00E924F7" w:rsidRDefault="00E924F7">
      <w:pPr>
        <w:ind w:left="720"/>
        <w:rPr>
          <w:sz w:val="24"/>
          <w:lang w:val="lt-LT"/>
        </w:rPr>
      </w:pPr>
    </w:p>
    <w:p w:rsidR="00E924F7" w:rsidRDefault="00AD6975">
      <w:pPr>
        <w:ind w:left="720"/>
        <w:jc w:val="right"/>
      </w:pPr>
      <w:r>
        <w:rPr>
          <w:b/>
          <w:sz w:val="28"/>
          <w:lang w:val="lt-LT"/>
        </w:rPr>
        <w:t xml:space="preserve">Parengė „Geniukų“ grupės </w:t>
      </w:r>
      <w:r>
        <w:rPr>
          <w:b/>
          <w:sz w:val="28"/>
          <w:lang w:val="lt-LT"/>
        </w:rPr>
        <w:t>auklėtojos</w:t>
      </w:r>
    </w:p>
    <w:sectPr w:rsidR="00E924F7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75" w:rsidRDefault="00AD6975">
      <w:pPr>
        <w:spacing w:after="0"/>
      </w:pPr>
      <w:r>
        <w:separator/>
      </w:r>
    </w:p>
  </w:endnote>
  <w:endnote w:type="continuationSeparator" w:id="0">
    <w:p w:rsidR="00AD6975" w:rsidRDefault="00AD6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75" w:rsidRDefault="00AD697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D6975" w:rsidRDefault="00AD69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C65"/>
    <w:multiLevelType w:val="multilevel"/>
    <w:tmpl w:val="7060A1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E56AFD"/>
    <w:multiLevelType w:val="multilevel"/>
    <w:tmpl w:val="9100237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1671136A"/>
    <w:multiLevelType w:val="multilevel"/>
    <w:tmpl w:val="1B2CC6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DB42F88"/>
    <w:multiLevelType w:val="multilevel"/>
    <w:tmpl w:val="7236F3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6A0725E"/>
    <w:multiLevelType w:val="multilevel"/>
    <w:tmpl w:val="BC5228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347A7BDE"/>
    <w:multiLevelType w:val="multilevel"/>
    <w:tmpl w:val="851633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BA56863"/>
    <w:multiLevelType w:val="multilevel"/>
    <w:tmpl w:val="B966F04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3F392D0E"/>
    <w:multiLevelType w:val="multilevel"/>
    <w:tmpl w:val="7362DF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0A87CB4"/>
    <w:multiLevelType w:val="multilevel"/>
    <w:tmpl w:val="A5B6EAE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6F2770CC"/>
    <w:multiLevelType w:val="multilevel"/>
    <w:tmpl w:val="3D36C8C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6FAC5EFB"/>
    <w:multiLevelType w:val="multilevel"/>
    <w:tmpl w:val="F6B2AB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702C1CFB"/>
    <w:multiLevelType w:val="multilevel"/>
    <w:tmpl w:val="F16681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B565925"/>
    <w:multiLevelType w:val="multilevel"/>
    <w:tmpl w:val="77F436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924F7"/>
    <w:rsid w:val="002B5925"/>
    <w:rsid w:val="00AD6975"/>
    <w:rsid w:val="00E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5B42D-D069-479D-BF92-6B9B8DDA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styleId="Debesliotekstas">
    <w:name w:val="Balloon Text"/>
    <w:basedOn w:val="prastasis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SFKGPOkANU" TargetMode="External"/><Relationship Id="rId13" Type="http://schemas.openxmlformats.org/officeDocument/2006/relationships/hyperlink" Target="https://www.youtube.com/watch?v=z-5mBh1-jO8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HZU-hlg-6CI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NW6oJbB30M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nGe74a2OB0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YXBmmmg8K8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hyperlink" Target="https://www.youtube.com/watch?v=BzpBqR3ab5k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KZ6qSBVa4g" TargetMode="External"/><Relationship Id="rId14" Type="http://schemas.openxmlformats.org/officeDocument/2006/relationships/hyperlink" Target="https://www.youtube.com/watch?v=xkt2IOR5_6w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Gvidas Serepinas</dc:creator>
  <dc:description/>
  <cp:lastModifiedBy>Vartotojas</cp:lastModifiedBy>
  <cp:revision>2</cp:revision>
  <dcterms:created xsi:type="dcterms:W3CDTF">2020-05-03T20:06:00Z</dcterms:created>
  <dcterms:modified xsi:type="dcterms:W3CDTF">2020-05-03T20:06:00Z</dcterms:modified>
</cp:coreProperties>
</file>