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6AA5" w14:textId="77777777" w:rsidR="0002726E" w:rsidRDefault="0002726E" w:rsidP="002E331E">
      <w:pPr>
        <w:pStyle w:val="Betarp"/>
        <w:ind w:left="4395"/>
        <w:rPr>
          <w:rFonts w:ascii="Times New Roman" w:hAnsi="Times New Roman" w:cs="Times New Roman"/>
          <w:sz w:val="24"/>
          <w:szCs w:val="24"/>
        </w:rPr>
      </w:pPr>
      <w:r>
        <w:rPr>
          <w:rFonts w:ascii="Times New Roman" w:hAnsi="Times New Roman" w:cs="Times New Roman"/>
          <w:sz w:val="24"/>
          <w:szCs w:val="24"/>
        </w:rPr>
        <w:t>Parengta pagal</w:t>
      </w:r>
    </w:p>
    <w:p w14:paraId="38D11688" w14:textId="77777777" w:rsidR="0002726E" w:rsidRPr="0002726E" w:rsidRDefault="00D4520A" w:rsidP="002E331E">
      <w:pPr>
        <w:pStyle w:val="Betarp"/>
        <w:ind w:left="4395"/>
        <w:rPr>
          <w:rFonts w:ascii="Times New Roman" w:hAnsi="Times New Roman" w:cs="Times New Roman"/>
          <w:sz w:val="24"/>
          <w:szCs w:val="24"/>
        </w:rPr>
      </w:pPr>
      <w:r>
        <w:rPr>
          <w:rFonts w:ascii="Times New Roman" w:hAnsi="Times New Roman" w:cs="Times New Roman"/>
          <w:sz w:val="24"/>
          <w:szCs w:val="24"/>
        </w:rPr>
        <w:t>Lietuvos Respublikos Š</w:t>
      </w:r>
      <w:r w:rsidRPr="0002726E">
        <w:rPr>
          <w:rFonts w:ascii="Times New Roman" w:hAnsi="Times New Roman" w:cs="Times New Roman"/>
          <w:sz w:val="24"/>
          <w:szCs w:val="24"/>
        </w:rPr>
        <w:t>vietimo ir mokslo ministro</w:t>
      </w:r>
    </w:p>
    <w:p w14:paraId="485A2A09" w14:textId="77777777" w:rsidR="0002726E" w:rsidRDefault="00D4520A" w:rsidP="002E331E">
      <w:pPr>
        <w:pStyle w:val="Betarp"/>
        <w:ind w:left="4395"/>
        <w:rPr>
          <w:rFonts w:ascii="Times New Roman" w:hAnsi="Times New Roman" w:cs="Times New Roman"/>
          <w:sz w:val="24"/>
          <w:szCs w:val="24"/>
        </w:rPr>
      </w:pPr>
      <w:r>
        <w:rPr>
          <w:rFonts w:ascii="Times New Roman" w:hAnsi="Times New Roman" w:cs="Times New Roman"/>
          <w:sz w:val="24"/>
          <w:szCs w:val="24"/>
        </w:rPr>
        <w:t>Į s a k y m ą „D</w:t>
      </w:r>
      <w:r w:rsidRPr="0002726E">
        <w:rPr>
          <w:rFonts w:ascii="Times New Roman" w:hAnsi="Times New Roman" w:cs="Times New Roman"/>
          <w:sz w:val="24"/>
          <w:szCs w:val="24"/>
        </w:rPr>
        <w:t>ėl mokyklos vaiko gerovės komisijos sudarymo ir jos darbo organizavimo tvarkos aprašo patvirtinimo</w:t>
      </w:r>
      <w:r w:rsidR="0002726E">
        <w:rPr>
          <w:rFonts w:ascii="Times New Roman" w:hAnsi="Times New Roman" w:cs="Times New Roman"/>
          <w:sz w:val="24"/>
          <w:szCs w:val="24"/>
        </w:rPr>
        <w:t xml:space="preserve">“ </w:t>
      </w:r>
      <w:r w:rsidR="0002726E" w:rsidRPr="0002726E">
        <w:rPr>
          <w:rFonts w:ascii="Times New Roman" w:hAnsi="Times New Roman" w:cs="Times New Roman"/>
          <w:sz w:val="24"/>
          <w:szCs w:val="24"/>
        </w:rPr>
        <w:t>20</w:t>
      </w:r>
      <w:r w:rsidR="0002726E">
        <w:rPr>
          <w:rFonts w:ascii="Times New Roman" w:hAnsi="Times New Roman" w:cs="Times New Roman"/>
          <w:sz w:val="24"/>
          <w:szCs w:val="24"/>
        </w:rPr>
        <w:t>11 m. balandžio 11 d. Nr. V-579</w:t>
      </w:r>
    </w:p>
    <w:p w14:paraId="460B71D0" w14:textId="77777777" w:rsidR="00B02959" w:rsidRDefault="00B02959" w:rsidP="002E331E">
      <w:pPr>
        <w:pStyle w:val="Betarp"/>
        <w:ind w:left="4395"/>
        <w:jc w:val="right"/>
        <w:rPr>
          <w:rFonts w:ascii="Times New Roman" w:hAnsi="Times New Roman" w:cs="Times New Roman"/>
          <w:sz w:val="24"/>
          <w:szCs w:val="24"/>
        </w:rPr>
      </w:pPr>
    </w:p>
    <w:p w14:paraId="401A0A89" w14:textId="77777777" w:rsidR="00B02959" w:rsidRDefault="00B02959" w:rsidP="002E331E">
      <w:pPr>
        <w:pStyle w:val="Betarp"/>
        <w:ind w:left="4395"/>
        <w:rPr>
          <w:rFonts w:ascii="Times New Roman" w:hAnsi="Times New Roman" w:cs="Times New Roman"/>
          <w:sz w:val="24"/>
          <w:szCs w:val="24"/>
        </w:rPr>
      </w:pPr>
      <w:r>
        <w:rPr>
          <w:rFonts w:ascii="Times New Roman" w:hAnsi="Times New Roman" w:cs="Times New Roman"/>
          <w:sz w:val="24"/>
          <w:szCs w:val="24"/>
        </w:rPr>
        <w:t>PATVIRTINTA</w:t>
      </w:r>
    </w:p>
    <w:p w14:paraId="4212F8AB" w14:textId="3A4F8661" w:rsidR="00B02959" w:rsidRDefault="00D4520A" w:rsidP="002E331E">
      <w:pPr>
        <w:pStyle w:val="Betarp"/>
        <w:ind w:left="4395"/>
        <w:rPr>
          <w:rFonts w:ascii="Times New Roman" w:hAnsi="Times New Roman" w:cs="Times New Roman"/>
          <w:sz w:val="24"/>
          <w:szCs w:val="24"/>
        </w:rPr>
      </w:pPr>
      <w:r>
        <w:rPr>
          <w:rFonts w:ascii="Times New Roman" w:hAnsi="Times New Roman" w:cs="Times New Roman"/>
          <w:sz w:val="24"/>
          <w:szCs w:val="24"/>
        </w:rPr>
        <w:t xml:space="preserve">Direktoriaus įsakymas </w:t>
      </w:r>
      <w:r w:rsidR="004356D6">
        <w:rPr>
          <w:rFonts w:ascii="Times New Roman" w:hAnsi="Times New Roman" w:cs="Times New Roman"/>
          <w:sz w:val="24"/>
          <w:szCs w:val="24"/>
        </w:rPr>
        <w:t>2</w:t>
      </w:r>
      <w:r>
        <w:rPr>
          <w:rFonts w:ascii="Times New Roman" w:hAnsi="Times New Roman" w:cs="Times New Roman"/>
          <w:sz w:val="24"/>
          <w:szCs w:val="24"/>
        </w:rPr>
        <w:t>011-09-10, Nr. V-5/1</w:t>
      </w:r>
    </w:p>
    <w:p w14:paraId="0E05CDE9" w14:textId="0E390987" w:rsidR="00034592" w:rsidRDefault="00034592" w:rsidP="002E331E">
      <w:pPr>
        <w:pStyle w:val="Betarp"/>
        <w:ind w:left="4395"/>
        <w:rPr>
          <w:rFonts w:ascii="Times New Roman" w:hAnsi="Times New Roman" w:cs="Times New Roman"/>
          <w:sz w:val="24"/>
          <w:szCs w:val="24"/>
        </w:rPr>
      </w:pPr>
      <w:r>
        <w:rPr>
          <w:rFonts w:ascii="Times New Roman" w:hAnsi="Times New Roman" w:cs="Times New Roman"/>
          <w:sz w:val="24"/>
          <w:szCs w:val="24"/>
        </w:rPr>
        <w:t>Atnaujinta</w:t>
      </w:r>
      <w:r>
        <w:rPr>
          <w:rFonts w:ascii="Times New Roman" w:eastAsia="Times New Roman" w:hAnsi="Times New Roman" w:cs="Times New Roman"/>
          <w:sz w:val="24"/>
          <w:szCs w:val="24"/>
          <w:lang w:eastAsia="lt-LT"/>
        </w:rPr>
        <w:t xml:space="preserve"> </w:t>
      </w:r>
      <w:r w:rsidRPr="00034592">
        <w:rPr>
          <w:rFonts w:ascii="Times New Roman" w:eastAsia="Times New Roman" w:hAnsi="Times New Roman" w:cs="Times New Roman"/>
          <w:sz w:val="24"/>
          <w:szCs w:val="24"/>
          <w:lang w:eastAsia="lt-LT"/>
        </w:rPr>
        <w:t>2023</w:t>
      </w:r>
      <w:r>
        <w:rPr>
          <w:rFonts w:ascii="Times New Roman" w:eastAsia="Times New Roman" w:hAnsi="Times New Roman" w:cs="Times New Roman"/>
          <w:sz w:val="24"/>
          <w:szCs w:val="24"/>
          <w:lang w:eastAsia="lt-LT"/>
        </w:rPr>
        <w:t>-04-</w:t>
      </w:r>
      <w:r w:rsidRPr="00034592">
        <w:rPr>
          <w:rFonts w:ascii="Times New Roman" w:eastAsia="Times New Roman" w:hAnsi="Times New Roman" w:cs="Times New Roman"/>
          <w:sz w:val="24"/>
          <w:szCs w:val="24"/>
          <w:lang w:eastAsia="lt-LT"/>
        </w:rPr>
        <w:t>19</w:t>
      </w:r>
      <w:r>
        <w:rPr>
          <w:rFonts w:ascii="Times New Roman" w:eastAsia="Times New Roman" w:hAnsi="Times New Roman" w:cs="Times New Roman"/>
          <w:sz w:val="24"/>
          <w:szCs w:val="24"/>
          <w:lang w:eastAsia="lt-LT"/>
        </w:rPr>
        <w:t>,</w:t>
      </w:r>
      <w:r>
        <w:rPr>
          <w:rFonts w:ascii="Times New Roman" w:hAnsi="Times New Roman" w:cs="Times New Roman"/>
          <w:sz w:val="24"/>
          <w:szCs w:val="24"/>
        </w:rPr>
        <w:t xml:space="preserve"> </w:t>
      </w:r>
      <w:r w:rsidRPr="00034592">
        <w:rPr>
          <w:rFonts w:ascii="Times New Roman" w:eastAsia="Times New Roman" w:hAnsi="Times New Roman" w:cs="Times New Roman"/>
          <w:sz w:val="24"/>
          <w:szCs w:val="24"/>
          <w:lang w:eastAsia="lt-LT"/>
        </w:rPr>
        <w:t xml:space="preserve"> Nr. V-29/1</w:t>
      </w:r>
    </w:p>
    <w:p w14:paraId="6CDA9C39" w14:textId="77777777" w:rsidR="0002726E" w:rsidRPr="0002726E" w:rsidRDefault="0002726E" w:rsidP="0002726E">
      <w:pPr>
        <w:jc w:val="center"/>
        <w:rPr>
          <w:rFonts w:ascii="Times New Roman" w:hAnsi="Times New Roman" w:cs="Times New Roman"/>
          <w:b/>
          <w:sz w:val="28"/>
          <w:szCs w:val="28"/>
        </w:rPr>
      </w:pPr>
    </w:p>
    <w:p w14:paraId="19A82A53" w14:textId="224EA146" w:rsidR="00227570" w:rsidRPr="0002726E" w:rsidRDefault="0002726E" w:rsidP="0002726E">
      <w:pPr>
        <w:jc w:val="center"/>
        <w:rPr>
          <w:rFonts w:ascii="Times New Roman" w:hAnsi="Times New Roman" w:cs="Times New Roman"/>
          <w:b/>
          <w:sz w:val="28"/>
          <w:szCs w:val="28"/>
        </w:rPr>
      </w:pPr>
      <w:r w:rsidRPr="0002726E">
        <w:rPr>
          <w:rFonts w:ascii="Times New Roman" w:hAnsi="Times New Roman" w:cs="Times New Roman"/>
          <w:b/>
          <w:sz w:val="28"/>
          <w:szCs w:val="28"/>
        </w:rPr>
        <w:t>Vilniaus lopšelio</w:t>
      </w:r>
      <w:r w:rsidR="00AD137C">
        <w:rPr>
          <w:rFonts w:ascii="Times New Roman" w:hAnsi="Times New Roman" w:cs="Times New Roman"/>
          <w:b/>
          <w:sz w:val="28"/>
          <w:szCs w:val="28"/>
        </w:rPr>
        <w:t>-</w:t>
      </w:r>
      <w:r w:rsidRPr="0002726E">
        <w:rPr>
          <w:rFonts w:ascii="Times New Roman" w:hAnsi="Times New Roman" w:cs="Times New Roman"/>
          <w:b/>
          <w:sz w:val="28"/>
          <w:szCs w:val="28"/>
        </w:rPr>
        <w:t xml:space="preserve">darželio „VILTENĖ“ </w:t>
      </w:r>
    </w:p>
    <w:p w14:paraId="636C701E" w14:textId="77777777" w:rsidR="0002726E" w:rsidRDefault="00D4520A" w:rsidP="0002726E">
      <w:pPr>
        <w:jc w:val="center"/>
        <w:rPr>
          <w:rFonts w:ascii="Times New Roman" w:hAnsi="Times New Roman" w:cs="Times New Roman"/>
          <w:b/>
          <w:sz w:val="28"/>
          <w:szCs w:val="28"/>
        </w:rPr>
      </w:pPr>
      <w:r>
        <w:rPr>
          <w:rFonts w:ascii="Times New Roman" w:hAnsi="Times New Roman" w:cs="Times New Roman"/>
          <w:b/>
          <w:sz w:val="28"/>
          <w:szCs w:val="28"/>
        </w:rPr>
        <w:t>Vaiko gerovės komisijos veiklos reglamentas</w:t>
      </w:r>
    </w:p>
    <w:p w14:paraId="03BC3C43" w14:textId="77777777" w:rsidR="00AD137C" w:rsidRPr="00AD137C" w:rsidRDefault="00AD137C" w:rsidP="00AD137C">
      <w:pPr>
        <w:spacing w:after="0"/>
        <w:ind w:left="284" w:hanging="284"/>
        <w:jc w:val="center"/>
        <w:rPr>
          <w:rFonts w:ascii="Times New Roman" w:hAnsi="Times New Roman" w:cs="Times New Roman"/>
          <w:b/>
          <w:sz w:val="16"/>
          <w:szCs w:val="16"/>
        </w:rPr>
      </w:pPr>
    </w:p>
    <w:p w14:paraId="5216110E" w14:textId="0B797B1F" w:rsidR="0002726E" w:rsidRDefault="0002726E" w:rsidP="002E331E">
      <w:pPr>
        <w:pStyle w:val="Pagrindinistekstas1"/>
        <w:numPr>
          <w:ilvl w:val="0"/>
          <w:numId w:val="1"/>
        </w:numPr>
        <w:spacing w:line="259" w:lineRule="auto"/>
        <w:ind w:left="284" w:hanging="284"/>
        <w:rPr>
          <w:sz w:val="24"/>
          <w:szCs w:val="24"/>
        </w:rPr>
      </w:pPr>
      <w:r w:rsidRPr="0002726E">
        <w:rPr>
          <w:sz w:val="24"/>
          <w:szCs w:val="24"/>
        </w:rPr>
        <w:t xml:space="preserve">Mokyklos vaiko gerovės komisijos (toliau – Komisija) </w:t>
      </w:r>
      <w:r w:rsidRPr="0002726E">
        <w:rPr>
          <w:b/>
          <w:sz w:val="24"/>
          <w:szCs w:val="24"/>
        </w:rPr>
        <w:t>paskirtis</w:t>
      </w:r>
      <w:r w:rsidRPr="0002726E">
        <w:rPr>
          <w:sz w:val="24"/>
          <w:szCs w:val="24"/>
        </w:rPr>
        <w:t xml:space="preserve"> – organizuoti ir koordinuoti prevencinį darbą, švietimo pagalbos teikimą, saugios ir palankios vaiko ugdymui aplinkos kūrimą, švietimo programų pritaikymą mokiniams, turintiems specialiųjų ugdymosi poreikių, atlikti mokinio specialiųjų ugdymosi poreikių (išskyrus poreikius, atsirandančius dėl išskirtinių gabumų) pirminį įvertinimą ir atlikti kitas su vaiko gerove susijusias funkcijas.</w:t>
      </w:r>
    </w:p>
    <w:p w14:paraId="48053971" w14:textId="77777777" w:rsidR="00AD137C" w:rsidRPr="00AD137C" w:rsidRDefault="00AD137C" w:rsidP="004518C8">
      <w:pPr>
        <w:pStyle w:val="Pagrindinistekstas1"/>
        <w:spacing w:line="240" w:lineRule="auto"/>
        <w:ind w:left="284" w:hanging="284"/>
        <w:rPr>
          <w:sz w:val="8"/>
          <w:szCs w:val="8"/>
        </w:rPr>
      </w:pPr>
    </w:p>
    <w:p w14:paraId="25E7E638" w14:textId="0003E620" w:rsidR="00EA757E" w:rsidRPr="002E331E" w:rsidRDefault="0002726E" w:rsidP="002E331E">
      <w:pPr>
        <w:pStyle w:val="Sraopastraipa"/>
        <w:numPr>
          <w:ilvl w:val="0"/>
          <w:numId w:val="1"/>
        </w:numPr>
        <w:suppressAutoHyphens/>
        <w:autoSpaceDE w:val="0"/>
        <w:autoSpaceDN w:val="0"/>
        <w:adjustRightInd w:val="0"/>
        <w:spacing w:after="0" w:line="259" w:lineRule="auto"/>
        <w:ind w:left="284" w:hanging="284"/>
        <w:contextualSpacing w:val="0"/>
        <w:jc w:val="both"/>
        <w:textAlignment w:val="center"/>
        <w:rPr>
          <w:rFonts w:ascii="Times New Roman" w:eastAsia="Times New Roman" w:hAnsi="Times New Roman" w:cs="Times New Roman"/>
          <w:color w:val="000000"/>
          <w:spacing w:val="-4"/>
          <w:sz w:val="24"/>
          <w:szCs w:val="24"/>
        </w:rPr>
      </w:pPr>
      <w:r w:rsidRPr="002E331E">
        <w:rPr>
          <w:rFonts w:ascii="Times New Roman" w:hAnsi="Times New Roman" w:cs="Times New Roman"/>
          <w:spacing w:val="-4"/>
          <w:sz w:val="24"/>
          <w:szCs w:val="24"/>
        </w:rPr>
        <w:t>Komisija savo veikloje</w:t>
      </w:r>
      <w:r w:rsidRPr="002E331E">
        <w:rPr>
          <w:rFonts w:ascii="Times New Roman" w:eastAsia="Times New Roman" w:hAnsi="Times New Roman" w:cs="Times New Roman"/>
          <w:color w:val="000000"/>
          <w:spacing w:val="-4"/>
          <w:sz w:val="24"/>
          <w:szCs w:val="24"/>
          <w:shd w:val="clear" w:color="auto" w:fill="FFFFFF"/>
        </w:rPr>
        <w:t xml:space="preserve"> </w:t>
      </w:r>
      <w:r w:rsidR="00EA757E" w:rsidRPr="002E331E">
        <w:rPr>
          <w:rFonts w:ascii="Times New Roman" w:eastAsia="Times New Roman" w:hAnsi="Times New Roman" w:cs="Times New Roman"/>
          <w:color w:val="000000"/>
          <w:spacing w:val="-4"/>
          <w:sz w:val="24"/>
          <w:szCs w:val="24"/>
          <w:shd w:val="clear" w:color="auto" w:fill="FFFFFF"/>
        </w:rPr>
        <w:t>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mokslo ir sporto ministro įsakymais ir Aprašu.</w:t>
      </w:r>
      <w:r w:rsidR="00EA757E" w:rsidRPr="002E331E">
        <w:rPr>
          <w:rFonts w:ascii="Times New Roman" w:eastAsia="Times New Roman" w:hAnsi="Times New Roman" w:cs="Times New Roman"/>
          <w:color w:val="000000"/>
          <w:spacing w:val="-4"/>
          <w:sz w:val="24"/>
          <w:szCs w:val="24"/>
        </w:rPr>
        <w:t xml:space="preserve"> </w:t>
      </w:r>
    </w:p>
    <w:p w14:paraId="7C1367F5" w14:textId="77777777" w:rsidR="00AD137C" w:rsidRPr="00AD137C" w:rsidRDefault="00AD137C" w:rsidP="004518C8">
      <w:pPr>
        <w:pStyle w:val="Sraopastraipa"/>
        <w:suppressAutoHyphens/>
        <w:autoSpaceDE w:val="0"/>
        <w:autoSpaceDN w:val="0"/>
        <w:adjustRightInd w:val="0"/>
        <w:spacing w:after="0" w:line="240" w:lineRule="auto"/>
        <w:ind w:left="284" w:hanging="284"/>
        <w:contextualSpacing w:val="0"/>
        <w:jc w:val="both"/>
        <w:textAlignment w:val="center"/>
        <w:rPr>
          <w:rFonts w:ascii="Times New Roman" w:eastAsia="Times New Roman" w:hAnsi="Times New Roman" w:cs="Times New Roman"/>
          <w:sz w:val="8"/>
          <w:szCs w:val="8"/>
        </w:rPr>
      </w:pPr>
    </w:p>
    <w:p w14:paraId="141FDC23" w14:textId="53B47108" w:rsidR="0002726E" w:rsidRPr="004356D6" w:rsidRDefault="008F48B0" w:rsidP="002E331E">
      <w:pPr>
        <w:pStyle w:val="Pagrindinistekstas1"/>
        <w:spacing w:line="259" w:lineRule="auto"/>
        <w:ind w:left="284" w:hanging="284"/>
        <w:rPr>
          <w:b/>
          <w:sz w:val="24"/>
          <w:szCs w:val="24"/>
        </w:rPr>
      </w:pPr>
      <w:r w:rsidRPr="004356D6">
        <w:rPr>
          <w:sz w:val="24"/>
          <w:szCs w:val="24"/>
        </w:rPr>
        <w:t xml:space="preserve">3. </w:t>
      </w:r>
      <w:r w:rsidR="00AD137C">
        <w:rPr>
          <w:sz w:val="24"/>
          <w:szCs w:val="24"/>
        </w:rPr>
        <w:tab/>
      </w:r>
      <w:r w:rsidR="0002726E" w:rsidRPr="004356D6">
        <w:rPr>
          <w:sz w:val="24"/>
          <w:szCs w:val="24"/>
        </w:rPr>
        <w:t xml:space="preserve">Komisija savo veiklą grindžia šiais </w:t>
      </w:r>
      <w:r w:rsidR="0002726E" w:rsidRPr="004356D6">
        <w:rPr>
          <w:b/>
          <w:sz w:val="24"/>
          <w:szCs w:val="24"/>
        </w:rPr>
        <w:t>principais:</w:t>
      </w:r>
    </w:p>
    <w:p w14:paraId="2EE750AE" w14:textId="4C47329E" w:rsidR="00472014" w:rsidRPr="004356D6" w:rsidRDefault="008F48B0" w:rsidP="002E331E">
      <w:pPr>
        <w:suppressAutoHyphens/>
        <w:autoSpaceDE w:val="0"/>
        <w:autoSpaceDN w:val="0"/>
        <w:adjustRightInd w:val="0"/>
        <w:spacing w:after="0" w:line="259" w:lineRule="auto"/>
        <w:ind w:left="993" w:hanging="426"/>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.1. </w:t>
      </w:r>
      <w:r w:rsidR="00AD137C">
        <w:rPr>
          <w:rFonts w:ascii="Times New Roman" w:eastAsia="Times New Roman" w:hAnsi="Times New Roman" w:cs="Times New Roman"/>
          <w:sz w:val="24"/>
          <w:szCs w:val="24"/>
        </w:rPr>
        <w:tab/>
      </w:r>
      <w:r w:rsidR="00472014" w:rsidRPr="004356D6">
        <w:rPr>
          <w:rFonts w:ascii="Times New Roman" w:eastAsia="Times New Roman" w:hAnsi="Times New Roman" w:cs="Times New Roman"/>
          <w:sz w:val="24"/>
          <w:szCs w:val="24"/>
        </w:rPr>
        <w:t xml:space="preserve">geriausių vaiko interesų prioritetiškumo. </w:t>
      </w:r>
      <w:r w:rsidR="00472014" w:rsidRPr="004356D6">
        <w:rPr>
          <w:rFonts w:ascii="Times New Roman" w:eastAsia="Times New Roman" w:hAnsi="Times New Roman" w:cs="Times New Roman"/>
          <w:color w:val="000000"/>
          <w:sz w:val="24"/>
          <w:szCs w:val="24"/>
        </w:rPr>
        <w:t>Priimant sprendimus ar imantis bet kokių veiksmų, susijusių su vaiku, vadovaujamasi geriausiais vaiko interesais</w:t>
      </w:r>
      <w:r w:rsidR="00472014" w:rsidRPr="004356D6">
        <w:rPr>
          <w:rFonts w:ascii="Times New Roman" w:eastAsia="Times New Roman" w:hAnsi="Times New Roman" w:cs="Times New Roman"/>
          <w:sz w:val="24"/>
          <w:szCs w:val="24"/>
        </w:rPr>
        <w:t>;</w:t>
      </w:r>
    </w:p>
    <w:p w14:paraId="7B0EE72B" w14:textId="626DA625" w:rsidR="00472014" w:rsidRPr="004356D6" w:rsidRDefault="008F48B0" w:rsidP="002E331E">
      <w:pPr>
        <w:suppressAutoHyphens/>
        <w:autoSpaceDE w:val="0"/>
        <w:autoSpaceDN w:val="0"/>
        <w:adjustRightInd w:val="0"/>
        <w:spacing w:after="0" w:line="259" w:lineRule="auto"/>
        <w:ind w:left="993" w:hanging="426"/>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.2. </w:t>
      </w:r>
      <w:r w:rsidR="00AD137C">
        <w:rPr>
          <w:rFonts w:ascii="Times New Roman" w:eastAsia="Times New Roman" w:hAnsi="Times New Roman" w:cs="Times New Roman"/>
          <w:sz w:val="24"/>
          <w:szCs w:val="24"/>
        </w:rPr>
        <w:tab/>
      </w:r>
      <w:r w:rsidR="00472014" w:rsidRPr="004356D6">
        <w:rPr>
          <w:rFonts w:ascii="Times New Roman" w:eastAsia="Times New Roman" w:hAnsi="Times New Roman" w:cs="Times New Roman"/>
          <w:color w:val="000000"/>
          <w:sz w:val="24"/>
          <w:szCs w:val="24"/>
        </w:rPr>
        <w:t xml:space="preserve">vaiko dalyvavimo priimant su juo susijusius sprendimus. </w:t>
      </w:r>
      <w:r w:rsidR="00472014" w:rsidRPr="004356D6">
        <w:rPr>
          <w:rFonts w:ascii="Times New Roman" w:eastAsia="Times New Roman" w:hAnsi="Times New Roman" w:cs="Times New Roman"/>
          <w:sz w:val="24"/>
          <w:szCs w:val="24"/>
        </w:rPr>
        <w:t>Kai sprendžiamas bet koks su vaiku susijęs klausimas, vaikas, sugebantis išsakyti savo nuomonę, išklausomas tiesiogiai, o jei tai neįmanoma – per tėvus (globėjus, rūpintojus) įstatymų nustatyta tvarka, vaiko nuomonei skiriant deramą dėmesį;</w:t>
      </w:r>
    </w:p>
    <w:p w14:paraId="05C75329" w14:textId="238BD5F9" w:rsidR="00472014" w:rsidRPr="004356D6" w:rsidRDefault="008F48B0" w:rsidP="002E331E">
      <w:pPr>
        <w:suppressAutoHyphens/>
        <w:autoSpaceDE w:val="0"/>
        <w:autoSpaceDN w:val="0"/>
        <w:adjustRightInd w:val="0"/>
        <w:spacing w:after="0" w:line="259" w:lineRule="auto"/>
        <w:ind w:left="993" w:hanging="426"/>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.3. </w:t>
      </w:r>
      <w:r w:rsidR="00AD137C">
        <w:rPr>
          <w:rFonts w:ascii="Times New Roman" w:eastAsia="Times New Roman" w:hAnsi="Times New Roman" w:cs="Times New Roman"/>
          <w:sz w:val="24"/>
          <w:szCs w:val="24"/>
        </w:rPr>
        <w:tab/>
      </w:r>
      <w:r w:rsidR="00472014" w:rsidRPr="004356D6">
        <w:rPr>
          <w:rFonts w:ascii="Times New Roman" w:eastAsia="Times New Roman" w:hAnsi="Times New Roman" w:cs="Times New Roman"/>
          <w:sz w:val="24"/>
          <w:szCs w:val="24"/>
        </w:rPr>
        <w:t>individualizavimo. Priimant su vaiku susijusius sprendimus, atsižvelgiama į jo amžių, brandą, individualius poreikius, gebėjimus, artimiausios aplinkos (šeimos) poreikius, galimybes, lūkesčius ir kitas svarbias aplinkybes;</w:t>
      </w:r>
    </w:p>
    <w:p w14:paraId="4ACE0D28" w14:textId="547B6FC1" w:rsidR="00472014" w:rsidRPr="004356D6" w:rsidRDefault="008F48B0" w:rsidP="002E331E">
      <w:pPr>
        <w:suppressAutoHyphens/>
        <w:autoSpaceDE w:val="0"/>
        <w:autoSpaceDN w:val="0"/>
        <w:adjustRightInd w:val="0"/>
        <w:spacing w:after="0" w:line="259" w:lineRule="auto"/>
        <w:ind w:left="993" w:hanging="426"/>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.4. </w:t>
      </w:r>
      <w:r w:rsidR="00472014" w:rsidRPr="002E331E">
        <w:rPr>
          <w:rFonts w:ascii="Times New Roman" w:eastAsia="Times New Roman" w:hAnsi="Times New Roman" w:cs="Times New Roman"/>
          <w:spacing w:val="-4"/>
          <w:sz w:val="24"/>
          <w:szCs w:val="24"/>
        </w:rPr>
        <w:t xml:space="preserve">visapusiškumo. Siekiant sudaryti sąlygas veiksmingam </w:t>
      </w:r>
      <w:proofErr w:type="spellStart"/>
      <w:r w:rsidR="00472014" w:rsidRPr="002E331E">
        <w:rPr>
          <w:rFonts w:ascii="Times New Roman" w:eastAsia="Times New Roman" w:hAnsi="Times New Roman" w:cs="Times New Roman"/>
          <w:spacing w:val="-4"/>
          <w:sz w:val="24"/>
          <w:szCs w:val="24"/>
        </w:rPr>
        <w:t>įtraukiajam</w:t>
      </w:r>
      <w:proofErr w:type="spellEnd"/>
      <w:r w:rsidR="00472014" w:rsidRPr="002E331E">
        <w:rPr>
          <w:rFonts w:ascii="Times New Roman" w:eastAsia="Times New Roman" w:hAnsi="Times New Roman" w:cs="Times New Roman"/>
          <w:spacing w:val="-4"/>
          <w:sz w:val="24"/>
          <w:szCs w:val="24"/>
        </w:rPr>
        <w:t xml:space="preserve"> ugdymui, įvertinamas paslaugų ir pagalbos poreikis vaikui, jo tėvams (globėjams, rūpintojams) ir siekiama užtikrinti koordinuotai teikiamos švietimo pagalbos, socialinių ir sveikatos priežiūros paslaugų teikimą;</w:t>
      </w:r>
      <w:r w:rsidR="00472014" w:rsidRPr="004356D6">
        <w:rPr>
          <w:rFonts w:ascii="Times New Roman" w:eastAsia="Times New Roman" w:hAnsi="Times New Roman" w:cs="Times New Roman"/>
          <w:sz w:val="24"/>
          <w:szCs w:val="24"/>
        </w:rPr>
        <w:t xml:space="preserve"> </w:t>
      </w:r>
    </w:p>
    <w:p w14:paraId="5DDB9963" w14:textId="469C86F3" w:rsidR="00472014" w:rsidRPr="004356D6" w:rsidRDefault="008F48B0" w:rsidP="002E331E">
      <w:pPr>
        <w:suppressAutoHyphens/>
        <w:autoSpaceDE w:val="0"/>
        <w:autoSpaceDN w:val="0"/>
        <w:adjustRightInd w:val="0"/>
        <w:spacing w:after="0" w:line="259" w:lineRule="auto"/>
        <w:ind w:left="993" w:hanging="426"/>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.5. </w:t>
      </w:r>
      <w:r w:rsidR="00AD137C">
        <w:rPr>
          <w:rFonts w:ascii="Times New Roman" w:eastAsia="Times New Roman" w:hAnsi="Times New Roman" w:cs="Times New Roman"/>
          <w:sz w:val="24"/>
          <w:szCs w:val="24"/>
        </w:rPr>
        <w:tab/>
      </w:r>
      <w:r w:rsidR="00472014" w:rsidRPr="004356D6">
        <w:rPr>
          <w:rFonts w:ascii="Times New Roman" w:eastAsia="Times New Roman" w:hAnsi="Times New Roman" w:cs="Times New Roman"/>
          <w:sz w:val="24"/>
          <w:szCs w:val="24"/>
        </w:rPr>
        <w:t>konfidencialumo. Informacija, susijusia su sprendžiama vaiko ir jo šeimos problema, dalijamasi atsakingai – ji neskleidžiama ir neplatinama su vaiko atvejo sprendimu nesusijusiems asmenims;</w:t>
      </w:r>
    </w:p>
    <w:p w14:paraId="4C984D58" w14:textId="7DF1FBC7" w:rsidR="00472014" w:rsidRPr="004356D6" w:rsidRDefault="008F48B0" w:rsidP="002E331E">
      <w:pPr>
        <w:suppressAutoHyphens/>
        <w:autoSpaceDE w:val="0"/>
        <w:autoSpaceDN w:val="0"/>
        <w:adjustRightInd w:val="0"/>
        <w:spacing w:after="0" w:line="259" w:lineRule="auto"/>
        <w:ind w:left="993" w:hanging="426"/>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.6. </w:t>
      </w:r>
      <w:r w:rsidR="00AD137C">
        <w:rPr>
          <w:rFonts w:ascii="Times New Roman" w:eastAsia="Times New Roman" w:hAnsi="Times New Roman" w:cs="Times New Roman"/>
          <w:sz w:val="24"/>
          <w:szCs w:val="24"/>
        </w:rPr>
        <w:tab/>
      </w:r>
      <w:r w:rsidR="00472014" w:rsidRPr="004356D6">
        <w:rPr>
          <w:rFonts w:ascii="Times New Roman" w:eastAsia="Times New Roman" w:hAnsi="Times New Roman" w:cs="Times New Roman"/>
          <w:sz w:val="24"/>
          <w:szCs w:val="24"/>
        </w:rPr>
        <w:t>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09DC15C5" w14:textId="475509E3" w:rsidR="00472014" w:rsidRPr="004356D6" w:rsidRDefault="008F48B0" w:rsidP="002E331E">
      <w:pPr>
        <w:suppressAutoHyphens/>
        <w:autoSpaceDE w:val="0"/>
        <w:autoSpaceDN w:val="0"/>
        <w:adjustRightInd w:val="0"/>
        <w:spacing w:after="0" w:line="259" w:lineRule="auto"/>
        <w:ind w:left="992" w:hanging="425"/>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.7. </w:t>
      </w:r>
      <w:r w:rsidR="00AD137C">
        <w:rPr>
          <w:rFonts w:ascii="Times New Roman" w:eastAsia="Times New Roman" w:hAnsi="Times New Roman" w:cs="Times New Roman"/>
          <w:sz w:val="24"/>
          <w:szCs w:val="24"/>
        </w:rPr>
        <w:tab/>
      </w:r>
      <w:r w:rsidR="00472014" w:rsidRPr="004356D6">
        <w:rPr>
          <w:rFonts w:ascii="Times New Roman" w:eastAsia="Times New Roman" w:hAnsi="Times New Roman" w:cs="Times New Roman"/>
          <w:sz w:val="24"/>
          <w:szCs w:val="24"/>
        </w:rPr>
        <w:t>dinamiškumo. Kuriant ir plėtojant vaiko gerovę Mokykloje, siekiama atvirumo kaitai, naujų idėjų kūrimo ir įgyvendinimo atsižvelgiant į besikeičiančius vaikų, jų tėvų (globėjų, rūpintojų) bei visuomenės poreikius;</w:t>
      </w:r>
    </w:p>
    <w:p w14:paraId="5B3BD026" w14:textId="24692867" w:rsidR="00472014" w:rsidRPr="004356D6" w:rsidRDefault="008F48B0" w:rsidP="002E331E">
      <w:pPr>
        <w:suppressAutoHyphens/>
        <w:autoSpaceDE w:val="0"/>
        <w:autoSpaceDN w:val="0"/>
        <w:adjustRightInd w:val="0"/>
        <w:spacing w:after="0" w:line="259" w:lineRule="auto"/>
        <w:ind w:left="992" w:hanging="425"/>
        <w:jc w:val="both"/>
        <w:textAlignment w:val="center"/>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 xml:space="preserve">.8. </w:t>
      </w:r>
      <w:r w:rsidR="00AD137C">
        <w:rPr>
          <w:rFonts w:ascii="Times New Roman" w:eastAsia="Times New Roman" w:hAnsi="Times New Roman" w:cs="Times New Roman"/>
          <w:sz w:val="24"/>
          <w:szCs w:val="24"/>
        </w:rPr>
        <w:tab/>
      </w:r>
      <w:proofErr w:type="spellStart"/>
      <w:r w:rsidR="00472014" w:rsidRPr="002E331E">
        <w:rPr>
          <w:rFonts w:ascii="Times New Roman" w:eastAsia="Times New Roman" w:hAnsi="Times New Roman" w:cs="Times New Roman"/>
          <w:spacing w:val="-4"/>
          <w:sz w:val="24"/>
          <w:szCs w:val="24"/>
        </w:rPr>
        <w:t>refleksyvumo</w:t>
      </w:r>
      <w:proofErr w:type="spellEnd"/>
      <w:r w:rsidR="00472014" w:rsidRPr="002E331E">
        <w:rPr>
          <w:rFonts w:ascii="Times New Roman" w:eastAsia="Times New Roman" w:hAnsi="Times New Roman" w:cs="Times New Roman"/>
          <w:spacing w:val="-4"/>
          <w:sz w:val="24"/>
          <w:szCs w:val="24"/>
        </w:rPr>
        <w:t>. Nuosekliai apmąstoma ir aptariama Komisijos veikla, įsivertinama, mokomasi iš patirties bei pagrįstai formuluojami Mokyklos tikslai ir uždaviniai vaiko gerovės srityje;</w:t>
      </w:r>
    </w:p>
    <w:p w14:paraId="20AD3ABE" w14:textId="713FB036" w:rsidR="00472014" w:rsidRPr="004356D6" w:rsidRDefault="008F48B0" w:rsidP="002E331E">
      <w:pPr>
        <w:snapToGrid w:val="0"/>
        <w:spacing w:after="0" w:line="259" w:lineRule="auto"/>
        <w:ind w:left="992" w:hanging="425"/>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lastRenderedPageBreak/>
        <w:t>3</w:t>
      </w:r>
      <w:r w:rsidR="00472014" w:rsidRPr="004356D6">
        <w:rPr>
          <w:rFonts w:ascii="Times New Roman" w:eastAsia="Times New Roman" w:hAnsi="Times New Roman" w:cs="Times New Roman"/>
          <w:sz w:val="24"/>
          <w:szCs w:val="24"/>
        </w:rPr>
        <w:t xml:space="preserve">.9. </w:t>
      </w:r>
      <w:r w:rsidR="00AD137C">
        <w:rPr>
          <w:rFonts w:ascii="Times New Roman" w:eastAsia="Times New Roman" w:hAnsi="Times New Roman" w:cs="Times New Roman"/>
          <w:sz w:val="24"/>
          <w:szCs w:val="24"/>
        </w:rPr>
        <w:tab/>
      </w:r>
      <w:r w:rsidR="00472014" w:rsidRPr="002E331E">
        <w:rPr>
          <w:rFonts w:ascii="Times New Roman" w:eastAsia="Times New Roman" w:hAnsi="Times New Roman" w:cs="Times New Roman"/>
          <w:spacing w:val="-4"/>
          <w:sz w:val="24"/>
          <w:szCs w:val="24"/>
        </w:rPr>
        <w:t>veiklos integralumo. Rūpinantis vaikams saugia ir mokymuisi palankia aplinka, kitais su vaiko gerove susijusiais aspektais, užtikrinama siekiamų tikslų ir uždavinių, jų įgyvendinimą reglamentuojančių vidaus dokumentų, taikomų priemonių ir metodų dermė Mokykloje;</w:t>
      </w:r>
    </w:p>
    <w:p w14:paraId="30B344F2" w14:textId="2AF49DBA" w:rsidR="00472014" w:rsidRPr="00472014" w:rsidRDefault="008F48B0" w:rsidP="002E331E">
      <w:pPr>
        <w:snapToGrid w:val="0"/>
        <w:spacing w:after="0" w:line="259" w:lineRule="auto"/>
        <w:ind w:left="992" w:hanging="425"/>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3</w:t>
      </w:r>
      <w:r w:rsidR="00472014" w:rsidRPr="004356D6">
        <w:rPr>
          <w:rFonts w:ascii="Times New Roman" w:eastAsia="Times New Roman" w:hAnsi="Times New Roman" w:cs="Times New Roman"/>
          <w:sz w:val="24"/>
          <w:szCs w:val="24"/>
        </w:rPr>
        <w:t>.10. bendradarbiavimo. Vaiko gerovės Mokykloje kūrimas ir palaikymas grindžiamas visų šiame procese dalyvaujančių bendruomenės narių bendra veikla ir tarpusavio pagalba.</w:t>
      </w:r>
    </w:p>
    <w:p w14:paraId="673D79BB" w14:textId="77777777" w:rsidR="0002726E" w:rsidRPr="0002726E" w:rsidRDefault="0002726E" w:rsidP="0002726E">
      <w:pPr>
        <w:pStyle w:val="MAZAS"/>
        <w:rPr>
          <w:sz w:val="24"/>
          <w:szCs w:val="24"/>
        </w:rPr>
      </w:pPr>
    </w:p>
    <w:p w14:paraId="3C73DF0A" w14:textId="77777777" w:rsidR="0002726E" w:rsidRPr="0002726E" w:rsidRDefault="0002726E" w:rsidP="0002726E">
      <w:pPr>
        <w:pStyle w:val="CentrBold"/>
        <w:spacing w:line="283" w:lineRule="auto"/>
        <w:rPr>
          <w:sz w:val="24"/>
          <w:szCs w:val="24"/>
        </w:rPr>
      </w:pPr>
      <w:r w:rsidRPr="0002726E">
        <w:rPr>
          <w:sz w:val="24"/>
          <w:szCs w:val="24"/>
        </w:rPr>
        <w:t>KOMISIJOS FUNKCIJOS IR TEISĖS</w:t>
      </w:r>
    </w:p>
    <w:p w14:paraId="44404FE2" w14:textId="77777777" w:rsidR="0002726E" w:rsidRPr="00AD137C" w:rsidRDefault="0002726E" w:rsidP="0002726E">
      <w:pPr>
        <w:pStyle w:val="MAZAS"/>
        <w:rPr>
          <w:sz w:val="12"/>
          <w:szCs w:val="12"/>
        </w:rPr>
      </w:pPr>
    </w:p>
    <w:p w14:paraId="7245755A" w14:textId="0D51F390" w:rsidR="0002726E" w:rsidRPr="0002726E" w:rsidRDefault="008F48B0" w:rsidP="002E331E">
      <w:pPr>
        <w:pStyle w:val="Pagrindinistekstas1"/>
        <w:spacing w:line="259" w:lineRule="auto"/>
        <w:ind w:left="284" w:hanging="284"/>
        <w:rPr>
          <w:sz w:val="24"/>
          <w:szCs w:val="24"/>
        </w:rPr>
      </w:pPr>
      <w:r>
        <w:rPr>
          <w:sz w:val="24"/>
          <w:szCs w:val="24"/>
        </w:rPr>
        <w:t>4</w:t>
      </w:r>
      <w:r w:rsidR="0002726E" w:rsidRPr="0002726E">
        <w:rPr>
          <w:sz w:val="24"/>
          <w:szCs w:val="24"/>
        </w:rPr>
        <w:t xml:space="preserve">. </w:t>
      </w:r>
      <w:r w:rsidR="00AD137C">
        <w:rPr>
          <w:sz w:val="24"/>
          <w:szCs w:val="24"/>
        </w:rPr>
        <w:tab/>
      </w:r>
      <w:r w:rsidR="0002726E" w:rsidRPr="0002726E">
        <w:rPr>
          <w:sz w:val="24"/>
          <w:szCs w:val="24"/>
        </w:rPr>
        <w:t>Komisija atlieka šias funkcijas:</w:t>
      </w:r>
    </w:p>
    <w:p w14:paraId="6DB3FF3E" w14:textId="38E462C9" w:rsidR="0002726E" w:rsidRPr="0002726E" w:rsidRDefault="008F48B0" w:rsidP="002E331E">
      <w:pPr>
        <w:pStyle w:val="Pagrindinistekstas1"/>
        <w:spacing w:line="259" w:lineRule="auto"/>
        <w:ind w:left="993" w:hanging="426"/>
        <w:rPr>
          <w:sz w:val="24"/>
          <w:szCs w:val="24"/>
        </w:rPr>
      </w:pPr>
      <w:r>
        <w:rPr>
          <w:sz w:val="24"/>
          <w:szCs w:val="24"/>
        </w:rPr>
        <w:t>4</w:t>
      </w:r>
      <w:r w:rsidR="0002726E" w:rsidRPr="0002726E">
        <w:rPr>
          <w:sz w:val="24"/>
          <w:szCs w:val="24"/>
        </w:rPr>
        <w:t xml:space="preserve">.1. </w:t>
      </w:r>
      <w:r w:rsidR="00AD137C">
        <w:rPr>
          <w:sz w:val="24"/>
          <w:szCs w:val="24"/>
        </w:rPr>
        <w:tab/>
      </w:r>
      <w:r w:rsidR="0002726E" w:rsidRPr="0002726E">
        <w:rPr>
          <w:sz w:val="24"/>
          <w:szCs w:val="24"/>
        </w:rPr>
        <w:t>remdamasi turima Mokykloje atliktų tyrimų, Mokyklos vidaus ir išorės vertinimo medžiaga ir duomenimis, vertina Mokyklos ugdymosi aplinką, vaikų saugumą, analizuoja vaikų ugdymosi poreikius, problemas ir jų priežastis, nustato švietimo pagalbos priemonių prioritetus, kryptis, teikimo formą;</w:t>
      </w:r>
    </w:p>
    <w:p w14:paraId="2D53EFFA" w14:textId="2CAE8260" w:rsidR="0002726E" w:rsidRPr="0002726E" w:rsidRDefault="008F48B0" w:rsidP="002E331E">
      <w:pPr>
        <w:pStyle w:val="Pagrindinistekstas1"/>
        <w:spacing w:line="259" w:lineRule="auto"/>
        <w:ind w:left="993" w:hanging="426"/>
        <w:rPr>
          <w:sz w:val="24"/>
          <w:szCs w:val="24"/>
        </w:rPr>
      </w:pPr>
      <w:r>
        <w:rPr>
          <w:sz w:val="24"/>
          <w:szCs w:val="24"/>
        </w:rPr>
        <w:t>4</w:t>
      </w:r>
      <w:r w:rsidR="0002726E" w:rsidRPr="0002726E">
        <w:rPr>
          <w:sz w:val="24"/>
          <w:szCs w:val="24"/>
        </w:rPr>
        <w:t xml:space="preserve">.2. </w:t>
      </w:r>
      <w:r w:rsidR="00AD137C">
        <w:rPr>
          <w:sz w:val="24"/>
          <w:szCs w:val="24"/>
        </w:rPr>
        <w:tab/>
      </w:r>
      <w:r w:rsidR="0002726E" w:rsidRPr="0002726E">
        <w:rPr>
          <w:sz w:val="24"/>
          <w:szCs w:val="24"/>
        </w:rPr>
        <w:t>rūpinasi, kad kuo anksčiau būtų aptinkami pavojai, susiję su vaikų saugumu Mokykloje, saugios ugdymosi aplinkos Mokykloje kūrimu, vaikų atskirties mažinimu Mokykloje;</w:t>
      </w:r>
    </w:p>
    <w:p w14:paraId="082A0671" w14:textId="3DCC700C" w:rsidR="0002726E" w:rsidRPr="0002726E" w:rsidRDefault="008F48B0" w:rsidP="002E331E">
      <w:pPr>
        <w:pStyle w:val="Pagrindinistekstas1"/>
        <w:spacing w:line="259" w:lineRule="auto"/>
        <w:ind w:left="993" w:hanging="426"/>
        <w:rPr>
          <w:sz w:val="24"/>
          <w:szCs w:val="24"/>
        </w:rPr>
      </w:pPr>
      <w:r>
        <w:rPr>
          <w:sz w:val="24"/>
          <w:szCs w:val="24"/>
        </w:rPr>
        <w:t>4</w:t>
      </w:r>
      <w:r w:rsidR="0002726E" w:rsidRPr="0002726E">
        <w:rPr>
          <w:sz w:val="24"/>
          <w:szCs w:val="24"/>
        </w:rPr>
        <w:t xml:space="preserve">.3. </w:t>
      </w:r>
      <w:r w:rsidR="00AD137C">
        <w:rPr>
          <w:sz w:val="24"/>
          <w:szCs w:val="24"/>
        </w:rPr>
        <w:tab/>
      </w:r>
      <w:r w:rsidR="0002726E" w:rsidRPr="0002726E">
        <w:rPr>
          <w:sz w:val="24"/>
          <w:szCs w:val="24"/>
        </w:rPr>
        <w:t>nagrinėja mokinių nenoro lankyti mokyklą, mokyklos nelankymo, baimių eiti į mokyklą, nesėkmingo</w:t>
      </w:r>
      <w:r w:rsidR="0002726E" w:rsidRPr="0002726E">
        <w:rPr>
          <w:b/>
          <w:bCs/>
          <w:sz w:val="24"/>
          <w:szCs w:val="24"/>
        </w:rPr>
        <w:t xml:space="preserve"> </w:t>
      </w:r>
      <w:r w:rsidR="0002726E" w:rsidRPr="0002726E">
        <w:rPr>
          <w:sz w:val="24"/>
          <w:szCs w:val="24"/>
        </w:rPr>
        <w:t>mokymosi priežastis, imasi veiksmų, padedančių sugrąžinti vaikus į Mokyklą ir sėkmingai mokytis;</w:t>
      </w:r>
    </w:p>
    <w:p w14:paraId="4F45CE81" w14:textId="66F347A9" w:rsidR="0002726E" w:rsidRPr="0002726E" w:rsidRDefault="008F48B0" w:rsidP="002E331E">
      <w:pPr>
        <w:pStyle w:val="Pagrindinistekstas1"/>
        <w:spacing w:line="259" w:lineRule="auto"/>
        <w:ind w:left="993" w:hanging="426"/>
        <w:rPr>
          <w:spacing w:val="-2"/>
          <w:sz w:val="24"/>
          <w:szCs w:val="24"/>
        </w:rPr>
      </w:pPr>
      <w:r>
        <w:rPr>
          <w:spacing w:val="-2"/>
          <w:sz w:val="24"/>
          <w:szCs w:val="24"/>
        </w:rPr>
        <w:t>4</w:t>
      </w:r>
      <w:r w:rsidR="0002726E" w:rsidRPr="0002726E">
        <w:rPr>
          <w:spacing w:val="-2"/>
          <w:sz w:val="24"/>
          <w:szCs w:val="24"/>
        </w:rPr>
        <w:t xml:space="preserve">.4. </w:t>
      </w:r>
      <w:r w:rsidR="00AD137C">
        <w:rPr>
          <w:spacing w:val="-2"/>
          <w:sz w:val="24"/>
          <w:szCs w:val="24"/>
        </w:rPr>
        <w:tab/>
      </w:r>
      <w:r w:rsidR="0002726E" w:rsidRPr="002E331E">
        <w:rPr>
          <w:spacing w:val="-4"/>
          <w:sz w:val="24"/>
          <w:szCs w:val="24"/>
        </w:rPr>
        <w:t>analizuoja elgesio taisyklių pažeidimus, smurto, patyčių, žalingų įpročių, teisėtvarkos pažeidimų atvejus, sutartų tikslų dėl vaiko elgsenos gerinimo pasiekimo rezultatus, vaikui paskirtos minimalios ar vidutinės priežiūros priemonės vykdymą, teikia rekomendacijų mokytojams dėl ugdymo metodų ir darbo organizavimo su vaikais, kurių elgesys yra nepageidaujamas;</w:t>
      </w:r>
    </w:p>
    <w:p w14:paraId="44100035" w14:textId="1E110D4A" w:rsidR="0002726E" w:rsidRPr="0002726E" w:rsidRDefault="008F48B0" w:rsidP="002E331E">
      <w:pPr>
        <w:pStyle w:val="Pagrindinistekstas1"/>
        <w:spacing w:line="259" w:lineRule="auto"/>
        <w:ind w:left="993" w:hanging="426"/>
        <w:rPr>
          <w:sz w:val="24"/>
          <w:szCs w:val="24"/>
        </w:rPr>
      </w:pPr>
      <w:r>
        <w:rPr>
          <w:sz w:val="24"/>
          <w:szCs w:val="24"/>
        </w:rPr>
        <w:t>4</w:t>
      </w:r>
      <w:r w:rsidR="0002726E" w:rsidRPr="0002726E">
        <w:rPr>
          <w:sz w:val="24"/>
          <w:szCs w:val="24"/>
        </w:rPr>
        <w:t xml:space="preserve">.5. </w:t>
      </w:r>
      <w:r w:rsidR="00AD137C">
        <w:rPr>
          <w:sz w:val="24"/>
          <w:szCs w:val="24"/>
        </w:rPr>
        <w:tab/>
      </w:r>
      <w:r w:rsidR="0002726E" w:rsidRPr="0002726E">
        <w:rPr>
          <w:sz w:val="24"/>
          <w:szCs w:val="24"/>
        </w:rPr>
        <w:t>spręsdama konkretaus vaiko problemas renka informaciją iš mokytojų, klasės vadovų (kuratorių), švietimo pagalbos specialistų, tėvų (globėjų, rūpintojų), vaiko, atsižvelgia į aplinkos ir mokyklos mikroklimato veiksnius, su kuriais susiduria vaikai, turintys specialiųjų ugdymosi poreikių, vaikai iš socialinę atskirtį patiriančių, rizikos grupės, ekonominių sunkumų turinčių, išvykusių į užsienį šeimų, planuoja, kaip ir kas bus daroma, kokia švietimo ar kita pagalba bus teikiama, kas ir už ką bus atsakingas;</w:t>
      </w:r>
    </w:p>
    <w:p w14:paraId="34E4C6D3" w14:textId="0F37A322" w:rsidR="0002726E" w:rsidRPr="0002726E" w:rsidRDefault="008F48B0" w:rsidP="002E331E">
      <w:pPr>
        <w:pStyle w:val="Pagrindinistekstas1"/>
        <w:spacing w:line="259" w:lineRule="auto"/>
        <w:ind w:left="993" w:hanging="426"/>
        <w:rPr>
          <w:spacing w:val="-7"/>
          <w:sz w:val="24"/>
          <w:szCs w:val="24"/>
        </w:rPr>
      </w:pPr>
      <w:r>
        <w:rPr>
          <w:spacing w:val="-7"/>
          <w:sz w:val="24"/>
          <w:szCs w:val="24"/>
        </w:rPr>
        <w:t>4</w:t>
      </w:r>
      <w:r w:rsidR="0002726E" w:rsidRPr="0002726E">
        <w:rPr>
          <w:spacing w:val="-7"/>
          <w:sz w:val="24"/>
          <w:szCs w:val="24"/>
        </w:rPr>
        <w:t xml:space="preserve">.6. </w:t>
      </w:r>
      <w:r w:rsidR="00AD137C">
        <w:rPr>
          <w:spacing w:val="-7"/>
          <w:sz w:val="24"/>
          <w:szCs w:val="24"/>
        </w:rPr>
        <w:tab/>
      </w:r>
      <w:r w:rsidR="0002726E" w:rsidRPr="0002726E">
        <w:rPr>
          <w:spacing w:val="-7"/>
          <w:sz w:val="24"/>
          <w:szCs w:val="24"/>
        </w:rPr>
        <w:t>analizuoja teikiamos švietimo pagalbos mokiniui veiksmingumą, prireikus koreguoja švietimo pagalbos priemonių teikimą;</w:t>
      </w:r>
    </w:p>
    <w:p w14:paraId="47AC50C3" w14:textId="6479FB42" w:rsidR="0002726E" w:rsidRPr="0002726E" w:rsidRDefault="008F48B0" w:rsidP="002E331E">
      <w:pPr>
        <w:pStyle w:val="Pagrindinistekstas1"/>
        <w:spacing w:line="259" w:lineRule="auto"/>
        <w:ind w:left="993" w:hanging="426"/>
        <w:rPr>
          <w:sz w:val="24"/>
          <w:szCs w:val="24"/>
        </w:rPr>
      </w:pPr>
      <w:r>
        <w:rPr>
          <w:sz w:val="24"/>
          <w:szCs w:val="24"/>
        </w:rPr>
        <w:t>4</w:t>
      </w:r>
      <w:r w:rsidR="0002726E" w:rsidRPr="0002726E">
        <w:rPr>
          <w:sz w:val="24"/>
          <w:szCs w:val="24"/>
        </w:rPr>
        <w:t xml:space="preserve">.7. </w:t>
      </w:r>
      <w:r w:rsidR="00AD137C">
        <w:rPr>
          <w:sz w:val="24"/>
          <w:szCs w:val="24"/>
        </w:rPr>
        <w:tab/>
      </w:r>
      <w:r w:rsidR="0002726E" w:rsidRPr="0002726E">
        <w:rPr>
          <w:sz w:val="24"/>
          <w:szCs w:val="24"/>
        </w:rPr>
        <w:t>analizuoja vaikų tarpusavio santykių, pedagogų ir vaikų santykių problemas ir teikia siūlymų pedagogams dėl šių santykių gerinimo;</w:t>
      </w:r>
    </w:p>
    <w:p w14:paraId="0D48DC5B" w14:textId="36A8FDC0" w:rsidR="00472014" w:rsidRPr="0002726E" w:rsidRDefault="008F48B0" w:rsidP="002E331E">
      <w:pPr>
        <w:pStyle w:val="Pagrindinistekstas1"/>
        <w:spacing w:line="259" w:lineRule="auto"/>
        <w:ind w:left="993" w:hanging="426"/>
        <w:rPr>
          <w:sz w:val="24"/>
          <w:szCs w:val="24"/>
        </w:rPr>
      </w:pPr>
      <w:r>
        <w:rPr>
          <w:sz w:val="24"/>
          <w:szCs w:val="24"/>
        </w:rPr>
        <w:t>4</w:t>
      </w:r>
      <w:r w:rsidR="0002726E" w:rsidRPr="0002726E">
        <w:rPr>
          <w:sz w:val="24"/>
          <w:szCs w:val="24"/>
        </w:rPr>
        <w:t xml:space="preserve">.8. </w:t>
      </w:r>
      <w:r w:rsidR="00AD137C">
        <w:rPr>
          <w:sz w:val="24"/>
          <w:szCs w:val="24"/>
        </w:rPr>
        <w:tab/>
      </w:r>
      <w:r w:rsidR="0002726E" w:rsidRPr="002E331E">
        <w:rPr>
          <w:spacing w:val="-4"/>
          <w:sz w:val="24"/>
          <w:szCs w:val="24"/>
        </w:rPr>
        <w:t>teikia siūlymų Mokyklos direktoriui dėl socialinės paramos (maitinimo, aprūpinimo mokinio reikmenimis, ir kt.) mokiniams teikimo, mokinių vežimo į Mokyklą ir iš jos, apgyvendinimo Mokyklos bendrabutyje, mokinių sveikatos priežiūros Mokykloje organizavimo;</w:t>
      </w:r>
    </w:p>
    <w:p w14:paraId="64E2F72D" w14:textId="0C1B8260" w:rsidR="00472014" w:rsidRPr="0002726E" w:rsidRDefault="008F48B0" w:rsidP="002E331E">
      <w:pPr>
        <w:pStyle w:val="Pagrindinistekstas1"/>
        <w:spacing w:line="259" w:lineRule="auto"/>
        <w:ind w:left="993" w:hanging="426"/>
        <w:rPr>
          <w:sz w:val="24"/>
          <w:szCs w:val="24"/>
        </w:rPr>
      </w:pPr>
      <w:r>
        <w:rPr>
          <w:sz w:val="24"/>
          <w:szCs w:val="24"/>
        </w:rPr>
        <w:t>4</w:t>
      </w:r>
      <w:r w:rsidR="0002726E" w:rsidRPr="0002726E">
        <w:rPr>
          <w:sz w:val="24"/>
          <w:szCs w:val="24"/>
        </w:rPr>
        <w:t>.9</w:t>
      </w:r>
      <w:r w:rsidR="0002726E" w:rsidRPr="004356D6">
        <w:rPr>
          <w:sz w:val="24"/>
          <w:szCs w:val="24"/>
        </w:rPr>
        <w:t>.</w:t>
      </w:r>
      <w:r w:rsidR="00472014" w:rsidRPr="004356D6">
        <w:rPr>
          <w:sz w:val="24"/>
          <w:szCs w:val="24"/>
          <w:shd w:val="clear" w:color="auto" w:fill="FFFFFF"/>
        </w:rPr>
        <w:t xml:space="preserve"> </w:t>
      </w:r>
      <w:r w:rsidR="00AD137C">
        <w:rPr>
          <w:sz w:val="24"/>
          <w:szCs w:val="24"/>
          <w:shd w:val="clear" w:color="auto" w:fill="FFFFFF"/>
        </w:rPr>
        <w:tab/>
      </w:r>
      <w:r w:rsidR="00472014" w:rsidRPr="004356D6">
        <w:rPr>
          <w:sz w:val="24"/>
          <w:szCs w:val="24"/>
          <w:shd w:val="clear" w:color="auto" w:fill="FFFFFF"/>
        </w:rPr>
        <w:t>gavus tėvų (globėjų, rūpintojų) sutikimą, atlieka pirminį vaikų specialiųjų ugdymosi poreikių, kylančių ugdymo(</w:t>
      </w:r>
      <w:proofErr w:type="spellStart"/>
      <w:r w:rsidR="00472014" w:rsidRPr="004356D6">
        <w:rPr>
          <w:sz w:val="24"/>
          <w:szCs w:val="24"/>
          <w:shd w:val="clear" w:color="auto" w:fill="FFFFFF"/>
        </w:rPr>
        <w:t>si</w:t>
      </w:r>
      <w:proofErr w:type="spellEnd"/>
      <w:r w:rsidR="00472014" w:rsidRPr="004356D6">
        <w:rPr>
          <w:sz w:val="24"/>
          <w:szCs w:val="24"/>
          <w:shd w:val="clear" w:color="auto" w:fill="FFFFFF"/>
        </w:rPr>
        <w:t>) procese, įvertinimą, prireikus, kreipiasi į pedagoginę psichologinę ar švietimo pagalbos tarnybą dėl vaikų specialiųjų ugdymosi poreikių įvertinimo, specialiojo ugdymo ir (ar) švietimo pagalbos jiems skyrimo švietimo, mokslo ir sporto ministro nustatyta tvarka. Ši Komisijos funkcija nevykdoma nuotoliniu būdu;</w:t>
      </w:r>
    </w:p>
    <w:p w14:paraId="1204D143" w14:textId="7FA29B8F" w:rsidR="0002726E" w:rsidRPr="0002726E" w:rsidRDefault="008F48B0" w:rsidP="002E331E">
      <w:pPr>
        <w:pStyle w:val="Pagrindinistekstas1"/>
        <w:spacing w:line="259" w:lineRule="auto"/>
        <w:ind w:left="1134" w:hanging="567"/>
        <w:rPr>
          <w:sz w:val="24"/>
          <w:szCs w:val="24"/>
        </w:rPr>
      </w:pPr>
      <w:r>
        <w:rPr>
          <w:sz w:val="24"/>
          <w:szCs w:val="24"/>
        </w:rPr>
        <w:t>4</w:t>
      </w:r>
      <w:r w:rsidR="0002726E" w:rsidRPr="0002726E">
        <w:rPr>
          <w:sz w:val="24"/>
          <w:szCs w:val="24"/>
        </w:rPr>
        <w:t xml:space="preserve">.10. </w:t>
      </w:r>
      <w:r w:rsidR="00AD137C">
        <w:rPr>
          <w:sz w:val="24"/>
          <w:szCs w:val="24"/>
        </w:rPr>
        <w:tab/>
      </w:r>
      <w:r w:rsidR="0002726E" w:rsidRPr="0002726E">
        <w:rPr>
          <w:sz w:val="24"/>
          <w:szCs w:val="24"/>
        </w:rPr>
        <w:t>teikia rekomendacijų pedagogams, tėvams (globėjams, rūpintojams) dėl specialiojo ugdymo būdų, metodų, trukmės pritaikymo, techninės pagalbos ir specialiųjų mokymo priemonių naudojimo, organizuoja ir koordinuoja ugdymo programų pritaikymą, tvarko specialiųjų ugdymosi poreikių turinčių vaikų apskaitą Mokykloje;</w:t>
      </w:r>
    </w:p>
    <w:p w14:paraId="5DDCB48E" w14:textId="1C36C240" w:rsidR="0002726E" w:rsidRPr="0002726E" w:rsidRDefault="008F48B0" w:rsidP="002E331E">
      <w:pPr>
        <w:pStyle w:val="Pagrindinistekstas1"/>
        <w:spacing w:line="259" w:lineRule="auto"/>
        <w:ind w:left="1134" w:hanging="567"/>
        <w:rPr>
          <w:spacing w:val="-10"/>
          <w:sz w:val="24"/>
          <w:szCs w:val="24"/>
        </w:rPr>
      </w:pPr>
      <w:r>
        <w:rPr>
          <w:spacing w:val="-10"/>
          <w:sz w:val="24"/>
          <w:szCs w:val="24"/>
        </w:rPr>
        <w:t>4</w:t>
      </w:r>
      <w:r w:rsidR="0002726E" w:rsidRPr="0002726E">
        <w:rPr>
          <w:spacing w:val="-10"/>
          <w:sz w:val="24"/>
          <w:szCs w:val="24"/>
        </w:rPr>
        <w:t xml:space="preserve">.11. </w:t>
      </w:r>
      <w:r w:rsidR="00AD137C">
        <w:rPr>
          <w:spacing w:val="-10"/>
          <w:sz w:val="24"/>
          <w:szCs w:val="24"/>
        </w:rPr>
        <w:tab/>
      </w:r>
      <w:r w:rsidR="0002726E" w:rsidRPr="0002726E">
        <w:rPr>
          <w:spacing w:val="-10"/>
          <w:sz w:val="24"/>
          <w:szCs w:val="24"/>
        </w:rPr>
        <w:t>siūlo tėvams (globėjams, rūpintojams) vaiko specialiuosius ugdymosi poreikius įvertinti pedagoginėje psichologinėje tarnyboje;</w:t>
      </w:r>
    </w:p>
    <w:p w14:paraId="770794C8" w14:textId="7BC6CA1E" w:rsidR="0002726E" w:rsidRPr="0002726E" w:rsidRDefault="008F48B0" w:rsidP="002E331E">
      <w:pPr>
        <w:pStyle w:val="Pagrindinistekstas1"/>
        <w:spacing w:line="259" w:lineRule="auto"/>
        <w:ind w:left="1134" w:hanging="567"/>
        <w:rPr>
          <w:spacing w:val="-4"/>
          <w:sz w:val="24"/>
          <w:szCs w:val="24"/>
        </w:rPr>
      </w:pPr>
      <w:r>
        <w:rPr>
          <w:spacing w:val="-4"/>
          <w:sz w:val="24"/>
          <w:szCs w:val="24"/>
        </w:rPr>
        <w:t>4</w:t>
      </w:r>
      <w:r w:rsidR="0002726E" w:rsidRPr="0002726E">
        <w:rPr>
          <w:spacing w:val="-4"/>
          <w:sz w:val="24"/>
          <w:szCs w:val="24"/>
        </w:rPr>
        <w:t xml:space="preserve">.12. </w:t>
      </w:r>
      <w:r w:rsidR="00AD137C">
        <w:rPr>
          <w:spacing w:val="-4"/>
          <w:sz w:val="24"/>
          <w:szCs w:val="24"/>
        </w:rPr>
        <w:tab/>
      </w:r>
      <w:r w:rsidR="0002726E" w:rsidRPr="0002726E">
        <w:rPr>
          <w:spacing w:val="-4"/>
          <w:sz w:val="24"/>
          <w:szCs w:val="24"/>
        </w:rPr>
        <w:t>siūlo Mokykloje įgyvendinti gyvenimo įgūdžių, prevencijos, sveikatos stiprinimo, užimtumo priemones ir programas;</w:t>
      </w:r>
    </w:p>
    <w:p w14:paraId="78E3BDC1" w14:textId="1444DBEF" w:rsidR="0002726E" w:rsidRPr="0002726E" w:rsidRDefault="008F48B0" w:rsidP="002E331E">
      <w:pPr>
        <w:pStyle w:val="Pagrindinistekstas1"/>
        <w:spacing w:line="259" w:lineRule="auto"/>
        <w:ind w:left="1134" w:hanging="567"/>
        <w:rPr>
          <w:sz w:val="24"/>
          <w:szCs w:val="24"/>
        </w:rPr>
      </w:pPr>
      <w:r>
        <w:rPr>
          <w:sz w:val="24"/>
          <w:szCs w:val="24"/>
        </w:rPr>
        <w:t>4</w:t>
      </w:r>
      <w:r w:rsidR="0002726E" w:rsidRPr="0002726E">
        <w:rPr>
          <w:sz w:val="24"/>
          <w:szCs w:val="24"/>
        </w:rPr>
        <w:t xml:space="preserve">.13. </w:t>
      </w:r>
      <w:r w:rsidR="00AD137C">
        <w:rPr>
          <w:sz w:val="24"/>
          <w:szCs w:val="24"/>
        </w:rPr>
        <w:tab/>
      </w:r>
      <w:r w:rsidR="0002726E" w:rsidRPr="0002726E">
        <w:rPr>
          <w:sz w:val="24"/>
          <w:szCs w:val="24"/>
        </w:rPr>
        <w:t>konsultuoja tėvus (globėjus, rūpintojus) vaikų ugdymo organizavimo, elgesio, lankomumo, saugumo užtikrinimo ir kitais aktualiais klausimais;</w:t>
      </w:r>
    </w:p>
    <w:p w14:paraId="53F3941E" w14:textId="30B61D31" w:rsidR="0002726E" w:rsidRPr="0002726E" w:rsidRDefault="008F48B0" w:rsidP="002E331E">
      <w:pPr>
        <w:pStyle w:val="Pagrindinistekstas1"/>
        <w:spacing w:line="259" w:lineRule="auto"/>
        <w:ind w:left="1134" w:hanging="567"/>
        <w:rPr>
          <w:spacing w:val="-4"/>
          <w:sz w:val="24"/>
          <w:szCs w:val="24"/>
        </w:rPr>
      </w:pPr>
      <w:r>
        <w:rPr>
          <w:spacing w:val="-4"/>
          <w:sz w:val="24"/>
          <w:szCs w:val="24"/>
        </w:rPr>
        <w:lastRenderedPageBreak/>
        <w:t>4</w:t>
      </w:r>
      <w:r w:rsidR="0002726E" w:rsidRPr="0002726E">
        <w:rPr>
          <w:spacing w:val="-4"/>
          <w:sz w:val="24"/>
          <w:szCs w:val="24"/>
        </w:rPr>
        <w:t xml:space="preserve">.14. </w:t>
      </w:r>
      <w:r w:rsidR="00AD137C">
        <w:rPr>
          <w:spacing w:val="-4"/>
          <w:sz w:val="24"/>
          <w:szCs w:val="24"/>
        </w:rPr>
        <w:tab/>
      </w:r>
      <w:r w:rsidR="0002726E" w:rsidRPr="0002726E">
        <w:rPr>
          <w:spacing w:val="-4"/>
          <w:sz w:val="24"/>
          <w:szCs w:val="24"/>
        </w:rPr>
        <w:t>įvykus krizei Mokykloje, t. y. netikėtam ir/ar pavojingam įvykiui, sutrikdančiam įprastą Mokyklos bendruomenės ar atskirų jos narių veiklą, emociškai sukrečiančiam visą ar didesnę Mokyklos bendruomenės dalį, organizuoja krizės valdymo priemones:</w:t>
      </w:r>
    </w:p>
    <w:p w14:paraId="4286183E" w14:textId="4480BC0D" w:rsidR="0002726E" w:rsidRPr="0002726E" w:rsidRDefault="008F48B0" w:rsidP="002E331E">
      <w:pPr>
        <w:pStyle w:val="Pagrindinistekstas1"/>
        <w:spacing w:line="259" w:lineRule="auto"/>
        <w:ind w:left="2127" w:hanging="709"/>
        <w:rPr>
          <w:sz w:val="24"/>
          <w:szCs w:val="24"/>
        </w:rPr>
      </w:pPr>
      <w:r>
        <w:rPr>
          <w:sz w:val="24"/>
          <w:szCs w:val="24"/>
        </w:rPr>
        <w:t>4</w:t>
      </w:r>
      <w:r w:rsidR="0002726E" w:rsidRPr="0002726E">
        <w:rPr>
          <w:sz w:val="24"/>
          <w:szCs w:val="24"/>
        </w:rPr>
        <w:t>.14.1.</w:t>
      </w:r>
      <w:r w:rsidR="00AD137C">
        <w:rPr>
          <w:sz w:val="24"/>
          <w:szCs w:val="24"/>
        </w:rPr>
        <w:tab/>
      </w:r>
      <w:r w:rsidR="0002726E" w:rsidRPr="0002726E">
        <w:rPr>
          <w:sz w:val="24"/>
          <w:szCs w:val="24"/>
        </w:rPr>
        <w:t>įvertina krizės aplinkybes ir parengia krizės valdymo mokykloje planą;</w:t>
      </w:r>
    </w:p>
    <w:p w14:paraId="2D5CD818" w14:textId="3ACF50CB" w:rsidR="0002726E" w:rsidRPr="0002726E" w:rsidRDefault="008F48B0" w:rsidP="002E331E">
      <w:pPr>
        <w:pStyle w:val="Pagrindinistekstas1"/>
        <w:spacing w:line="259" w:lineRule="auto"/>
        <w:ind w:left="2127" w:hanging="709"/>
        <w:rPr>
          <w:sz w:val="24"/>
          <w:szCs w:val="24"/>
        </w:rPr>
      </w:pPr>
      <w:r>
        <w:rPr>
          <w:sz w:val="24"/>
          <w:szCs w:val="24"/>
        </w:rPr>
        <w:t>4</w:t>
      </w:r>
      <w:r w:rsidR="0002726E" w:rsidRPr="0002726E">
        <w:rPr>
          <w:sz w:val="24"/>
          <w:szCs w:val="24"/>
        </w:rPr>
        <w:t>.14.2.</w:t>
      </w:r>
      <w:r w:rsidR="00AD137C">
        <w:rPr>
          <w:sz w:val="24"/>
          <w:szCs w:val="24"/>
        </w:rPr>
        <w:tab/>
      </w:r>
      <w:r w:rsidR="0002726E" w:rsidRPr="0002726E">
        <w:rPr>
          <w:sz w:val="24"/>
          <w:szCs w:val="24"/>
        </w:rPr>
        <w:t>parengia informaciją apie krizę Mokyklos bendruomenei ir / ar žiniasklaidai;</w:t>
      </w:r>
    </w:p>
    <w:p w14:paraId="71A46589" w14:textId="511D2B18" w:rsidR="00472014" w:rsidRPr="0002726E" w:rsidRDefault="008F48B0" w:rsidP="002E331E">
      <w:pPr>
        <w:pStyle w:val="Pagrindinistekstas1"/>
        <w:spacing w:line="259" w:lineRule="auto"/>
        <w:ind w:left="2127" w:hanging="709"/>
        <w:rPr>
          <w:sz w:val="24"/>
          <w:szCs w:val="24"/>
        </w:rPr>
      </w:pPr>
      <w:r>
        <w:rPr>
          <w:sz w:val="24"/>
          <w:szCs w:val="24"/>
        </w:rPr>
        <w:t>4</w:t>
      </w:r>
      <w:r w:rsidR="0002726E" w:rsidRPr="0002726E">
        <w:rPr>
          <w:sz w:val="24"/>
          <w:szCs w:val="24"/>
        </w:rPr>
        <w:t>.14.3.</w:t>
      </w:r>
      <w:r w:rsidR="00AD137C">
        <w:rPr>
          <w:sz w:val="24"/>
          <w:szCs w:val="24"/>
        </w:rPr>
        <w:tab/>
      </w:r>
      <w:r w:rsidR="0002726E" w:rsidRPr="0002726E">
        <w:rPr>
          <w:sz w:val="24"/>
          <w:szCs w:val="24"/>
        </w:rPr>
        <w:t>apie situaciją informuoja Mokyklos bendruomenę, Mokyklos savininko teises ir pareigas įgyvendinančią instituciją, prireikus – teritorinę policijos įstaigą, vaiko teisių apsaugos tarnybą;</w:t>
      </w:r>
    </w:p>
    <w:p w14:paraId="2F23A720" w14:textId="303A1AC6" w:rsidR="0002726E" w:rsidRPr="0002726E" w:rsidRDefault="008F48B0" w:rsidP="002E331E">
      <w:pPr>
        <w:pStyle w:val="Pagrindinistekstas1"/>
        <w:spacing w:line="259" w:lineRule="auto"/>
        <w:ind w:left="2127" w:hanging="709"/>
        <w:rPr>
          <w:sz w:val="24"/>
          <w:szCs w:val="24"/>
        </w:rPr>
      </w:pPr>
      <w:r>
        <w:rPr>
          <w:sz w:val="24"/>
          <w:szCs w:val="24"/>
        </w:rPr>
        <w:t>4</w:t>
      </w:r>
      <w:r w:rsidR="0002726E" w:rsidRPr="0002726E">
        <w:rPr>
          <w:sz w:val="24"/>
          <w:szCs w:val="24"/>
        </w:rPr>
        <w:t>.14.4.</w:t>
      </w:r>
      <w:r w:rsidR="00AD137C">
        <w:rPr>
          <w:sz w:val="24"/>
          <w:szCs w:val="24"/>
        </w:rPr>
        <w:tab/>
      </w:r>
      <w:r w:rsidR="0002726E" w:rsidRPr="0002726E">
        <w:rPr>
          <w:sz w:val="24"/>
          <w:szCs w:val="24"/>
        </w:rPr>
        <w:t>įvertina Mokyklos bendruomenės grupes ar asmenis, kuriems reikalinga švietimo pagalba ir organizuoja jos teikimą: konsultuoja Mokyklos bendruomenės narius individualiai ar grupėmis, rengia pokalbius su mokiniais, esant būtinybei – kreipiasi į sveikatos priežiūros įstaigą dėl būtinos pagalbos suteikimo, pedagoginės psichologinės tarnybos krizių valdymo komandą, kitas įstaigas, galinčias suteikti reikiamą pagalbą;</w:t>
      </w:r>
    </w:p>
    <w:p w14:paraId="05CF55DD" w14:textId="6C0CF442" w:rsidR="0002726E" w:rsidRPr="0002726E" w:rsidRDefault="008F48B0" w:rsidP="002E331E">
      <w:pPr>
        <w:pStyle w:val="Pagrindinistekstas1"/>
        <w:spacing w:line="259" w:lineRule="auto"/>
        <w:ind w:left="1134" w:hanging="567"/>
        <w:rPr>
          <w:sz w:val="24"/>
          <w:szCs w:val="24"/>
        </w:rPr>
      </w:pPr>
      <w:r>
        <w:rPr>
          <w:sz w:val="24"/>
          <w:szCs w:val="24"/>
        </w:rPr>
        <w:t>4</w:t>
      </w:r>
      <w:r w:rsidR="0002726E" w:rsidRPr="0002726E">
        <w:rPr>
          <w:sz w:val="24"/>
          <w:szCs w:val="24"/>
        </w:rPr>
        <w:t xml:space="preserve">.15. </w:t>
      </w:r>
      <w:r w:rsidR="00AD137C">
        <w:rPr>
          <w:sz w:val="24"/>
          <w:szCs w:val="24"/>
        </w:rPr>
        <w:tab/>
      </w:r>
      <w:r w:rsidR="0002726E" w:rsidRPr="002E331E">
        <w:rPr>
          <w:spacing w:val="-4"/>
          <w:sz w:val="24"/>
          <w:szCs w:val="24"/>
        </w:rPr>
        <w:t>bendradarbiauja su Mokyklos savivaldos (Mokyklos taryba, mokytojų taryba, mokinių savivaldos institucijomis), suinteresuotomis institucijomis ar asmenimis vaiko gerovės klausimais;</w:t>
      </w:r>
    </w:p>
    <w:p w14:paraId="7E1DAD96" w14:textId="48038298" w:rsidR="0002726E" w:rsidRPr="0002726E" w:rsidRDefault="008F48B0" w:rsidP="002E331E">
      <w:pPr>
        <w:pStyle w:val="Pagrindinistekstas1"/>
        <w:spacing w:line="259" w:lineRule="auto"/>
        <w:ind w:left="1134" w:hanging="567"/>
        <w:rPr>
          <w:sz w:val="24"/>
          <w:szCs w:val="24"/>
        </w:rPr>
      </w:pPr>
      <w:r>
        <w:rPr>
          <w:sz w:val="24"/>
          <w:szCs w:val="24"/>
        </w:rPr>
        <w:t>4</w:t>
      </w:r>
      <w:r w:rsidR="0002726E" w:rsidRPr="0002726E">
        <w:rPr>
          <w:sz w:val="24"/>
          <w:szCs w:val="24"/>
        </w:rPr>
        <w:t xml:space="preserve">.16. </w:t>
      </w:r>
      <w:r w:rsidR="00AD137C">
        <w:rPr>
          <w:sz w:val="24"/>
          <w:szCs w:val="24"/>
        </w:rPr>
        <w:tab/>
      </w:r>
      <w:r w:rsidR="0002726E" w:rsidRPr="0002726E">
        <w:rPr>
          <w:sz w:val="24"/>
          <w:szCs w:val="24"/>
        </w:rPr>
        <w:t>inicijuoja Mokykloje dirbančių mokytojų kvalifikacijos tobulinimą vaikų gerovės užtikrinimo srityje;</w:t>
      </w:r>
    </w:p>
    <w:p w14:paraId="53995D6F" w14:textId="49B5E3E6" w:rsidR="0002726E" w:rsidRDefault="008F48B0" w:rsidP="002E331E">
      <w:pPr>
        <w:pStyle w:val="Pagrindinistekstas1"/>
        <w:spacing w:line="259" w:lineRule="auto"/>
        <w:ind w:left="1134" w:hanging="567"/>
        <w:rPr>
          <w:sz w:val="24"/>
          <w:szCs w:val="24"/>
        </w:rPr>
      </w:pPr>
      <w:r>
        <w:rPr>
          <w:sz w:val="24"/>
          <w:szCs w:val="24"/>
        </w:rPr>
        <w:t>4</w:t>
      </w:r>
      <w:r w:rsidR="0002726E" w:rsidRPr="0002726E">
        <w:rPr>
          <w:sz w:val="24"/>
          <w:szCs w:val="24"/>
        </w:rPr>
        <w:t xml:space="preserve">.17. </w:t>
      </w:r>
      <w:r w:rsidR="00AD137C">
        <w:rPr>
          <w:sz w:val="24"/>
          <w:szCs w:val="24"/>
        </w:rPr>
        <w:tab/>
      </w:r>
      <w:r w:rsidR="0002726E" w:rsidRPr="002E331E">
        <w:rPr>
          <w:spacing w:val="-4"/>
          <w:sz w:val="24"/>
          <w:szCs w:val="24"/>
        </w:rPr>
        <w:t>atlieka funkcijas, nustatytas Lietuvos Respublikos vaiko minimalios ir vidutinės priežiūros įstatymo 14 straipsnio 7 dalyje, nagrinėja kitus su vaiko gerove susijusius klausimus</w:t>
      </w:r>
      <w:r w:rsidR="004356D6" w:rsidRPr="002E331E">
        <w:rPr>
          <w:spacing w:val="-4"/>
          <w:sz w:val="24"/>
          <w:szCs w:val="24"/>
        </w:rPr>
        <w:t>;</w:t>
      </w:r>
    </w:p>
    <w:p w14:paraId="54F64E18" w14:textId="61F4D0DC" w:rsidR="00472014" w:rsidRPr="0002726E" w:rsidRDefault="008F48B0" w:rsidP="002E331E">
      <w:pPr>
        <w:pStyle w:val="Pagrindinistekstas1"/>
        <w:spacing w:line="259" w:lineRule="auto"/>
        <w:ind w:left="1134" w:hanging="567"/>
        <w:rPr>
          <w:sz w:val="24"/>
          <w:szCs w:val="24"/>
        </w:rPr>
      </w:pPr>
      <w:r>
        <w:rPr>
          <w:sz w:val="24"/>
          <w:szCs w:val="24"/>
        </w:rPr>
        <w:t xml:space="preserve">4.18. </w:t>
      </w:r>
      <w:r w:rsidR="00AD137C">
        <w:rPr>
          <w:sz w:val="24"/>
          <w:szCs w:val="24"/>
        </w:rPr>
        <w:tab/>
      </w:r>
      <w:r w:rsidR="00472014" w:rsidRPr="002E331E">
        <w:rPr>
          <w:spacing w:val="-4"/>
          <w:sz w:val="24"/>
        </w:rPr>
        <w:t xml:space="preserve">karantino, ekstremalios situacijos, ekstremalaus įvykio ar įvykio (ekstremali temperatūra, gaisras, potvynis, pūga ir kt.), keliančio pavojų mokinių sveikatai ir gyvybei, (toliau – ypatingos aplinkybės) laikotarpiu Komija funkcijas (išskyrus Aprašo </w:t>
      </w:r>
      <w:r w:rsidRPr="002E331E">
        <w:rPr>
          <w:spacing w:val="-4"/>
          <w:sz w:val="24"/>
        </w:rPr>
        <w:t>4</w:t>
      </w:r>
      <w:r w:rsidR="00472014" w:rsidRPr="002E331E">
        <w:rPr>
          <w:spacing w:val="-4"/>
          <w:sz w:val="24"/>
        </w:rPr>
        <w:t xml:space="preserve">.9 papunktyje nurodytą funkciją) gali vykdyti nuotoliniu būdu. Pasibaigus ypatingų aplinkybių laikotarpiui, prioritetas teikiamas Aprašo </w:t>
      </w:r>
      <w:r w:rsidRPr="002E331E">
        <w:rPr>
          <w:spacing w:val="-4"/>
          <w:sz w:val="24"/>
        </w:rPr>
        <w:t>4</w:t>
      </w:r>
      <w:r w:rsidR="00472014" w:rsidRPr="002E331E">
        <w:rPr>
          <w:spacing w:val="-4"/>
          <w:sz w:val="24"/>
        </w:rPr>
        <w:t>.</w:t>
      </w:r>
      <w:r w:rsidR="00F012D2" w:rsidRPr="002E331E">
        <w:rPr>
          <w:spacing w:val="-4"/>
          <w:sz w:val="24"/>
        </w:rPr>
        <w:t>9</w:t>
      </w:r>
      <w:r w:rsidR="00472014" w:rsidRPr="002E331E">
        <w:rPr>
          <w:spacing w:val="-4"/>
          <w:sz w:val="24"/>
        </w:rPr>
        <w:t>. papunktyje nurodytos funkcijos vykdymui.</w:t>
      </w:r>
      <w:r w:rsidR="00472014" w:rsidRPr="00472014">
        <w:rPr>
          <w:sz w:val="24"/>
        </w:rPr>
        <w:t xml:space="preserve"> </w:t>
      </w:r>
    </w:p>
    <w:p w14:paraId="2165CA95" w14:textId="77777777" w:rsidR="00AD137C" w:rsidRPr="002E331E" w:rsidRDefault="00AD137C" w:rsidP="004518C8">
      <w:pPr>
        <w:pStyle w:val="Pagrindinistekstas1"/>
        <w:spacing w:line="240" w:lineRule="auto"/>
        <w:ind w:firstLine="0"/>
        <w:rPr>
          <w:sz w:val="8"/>
          <w:szCs w:val="8"/>
        </w:rPr>
      </w:pPr>
    </w:p>
    <w:p w14:paraId="3DA25499" w14:textId="283E5D8A" w:rsidR="0002726E" w:rsidRPr="0002726E" w:rsidRDefault="008F48B0" w:rsidP="002E331E">
      <w:pPr>
        <w:pStyle w:val="Pagrindinistekstas1"/>
        <w:spacing w:line="259" w:lineRule="auto"/>
        <w:ind w:left="284" w:hanging="284"/>
        <w:rPr>
          <w:sz w:val="24"/>
          <w:szCs w:val="24"/>
        </w:rPr>
      </w:pPr>
      <w:r>
        <w:rPr>
          <w:sz w:val="24"/>
          <w:szCs w:val="24"/>
        </w:rPr>
        <w:t>5</w:t>
      </w:r>
      <w:r w:rsidR="0002726E" w:rsidRPr="0002726E">
        <w:rPr>
          <w:sz w:val="24"/>
          <w:szCs w:val="24"/>
        </w:rPr>
        <w:t xml:space="preserve">. </w:t>
      </w:r>
      <w:r w:rsidR="00AD137C">
        <w:rPr>
          <w:sz w:val="24"/>
          <w:szCs w:val="24"/>
        </w:rPr>
        <w:tab/>
      </w:r>
      <w:r w:rsidR="0002726E" w:rsidRPr="0002726E">
        <w:rPr>
          <w:sz w:val="24"/>
          <w:szCs w:val="24"/>
        </w:rPr>
        <w:t>Komisija turi teisę:</w:t>
      </w:r>
    </w:p>
    <w:p w14:paraId="1794534B" w14:textId="55B39626" w:rsidR="0002726E" w:rsidRPr="0002726E" w:rsidRDefault="008F48B0" w:rsidP="002E331E">
      <w:pPr>
        <w:pStyle w:val="Pagrindinistekstas1"/>
        <w:spacing w:line="259" w:lineRule="auto"/>
        <w:ind w:left="993" w:hanging="426"/>
        <w:rPr>
          <w:sz w:val="24"/>
          <w:szCs w:val="24"/>
        </w:rPr>
      </w:pPr>
      <w:r>
        <w:rPr>
          <w:sz w:val="24"/>
          <w:szCs w:val="24"/>
        </w:rPr>
        <w:t>5</w:t>
      </w:r>
      <w:r w:rsidR="0002726E" w:rsidRPr="0002726E">
        <w:rPr>
          <w:sz w:val="24"/>
          <w:szCs w:val="24"/>
        </w:rPr>
        <w:t xml:space="preserve">.1. </w:t>
      </w:r>
      <w:r w:rsidR="00AD137C">
        <w:rPr>
          <w:sz w:val="24"/>
          <w:szCs w:val="24"/>
        </w:rPr>
        <w:tab/>
      </w:r>
      <w:r w:rsidR="0002726E" w:rsidRPr="0002726E">
        <w:rPr>
          <w:sz w:val="24"/>
          <w:szCs w:val="24"/>
        </w:rPr>
        <w:t>gauti iš valstybės ir savivaldybės institucijų ar įstaigų informaciją, reikalingą Komisijos sprendimams priimti;</w:t>
      </w:r>
    </w:p>
    <w:p w14:paraId="304C1254" w14:textId="65940080" w:rsidR="0002726E" w:rsidRPr="0002726E" w:rsidRDefault="008F48B0" w:rsidP="002E331E">
      <w:pPr>
        <w:pStyle w:val="Pagrindinistekstas1"/>
        <w:spacing w:line="259" w:lineRule="auto"/>
        <w:ind w:left="993" w:hanging="426"/>
        <w:rPr>
          <w:sz w:val="24"/>
          <w:szCs w:val="24"/>
        </w:rPr>
      </w:pPr>
      <w:r>
        <w:rPr>
          <w:sz w:val="24"/>
          <w:szCs w:val="24"/>
        </w:rPr>
        <w:t>5</w:t>
      </w:r>
      <w:r w:rsidR="0002726E" w:rsidRPr="0002726E">
        <w:rPr>
          <w:sz w:val="24"/>
          <w:szCs w:val="24"/>
        </w:rPr>
        <w:t xml:space="preserve">.2. </w:t>
      </w:r>
      <w:r w:rsidR="00AD137C">
        <w:rPr>
          <w:sz w:val="24"/>
          <w:szCs w:val="24"/>
        </w:rPr>
        <w:tab/>
      </w:r>
      <w:r w:rsidR="0002726E" w:rsidRPr="0002726E">
        <w:rPr>
          <w:sz w:val="24"/>
          <w:szCs w:val="24"/>
        </w:rPr>
        <w:t>į posėdžius ar pasitarimus kviesti kitus suinteresuotus asmenis ar institucijų atstovus (vaiko teisių apsaugos, socialinę pagalbą teikiančių tarnybų, teritorinės policijos, sveikatos priežiūros įstaigų atstovus, atskirų dalykų mokytojus, klasių vadovus (kuratorius), vaikus ir kt.).</w:t>
      </w:r>
    </w:p>
    <w:p w14:paraId="7167EF30" w14:textId="77777777" w:rsidR="0002726E" w:rsidRPr="0002726E" w:rsidRDefault="0002726E" w:rsidP="0002726E">
      <w:pPr>
        <w:pStyle w:val="Pagrindinistekstas1"/>
        <w:spacing w:line="283" w:lineRule="auto"/>
        <w:rPr>
          <w:sz w:val="24"/>
          <w:szCs w:val="24"/>
        </w:rPr>
      </w:pPr>
    </w:p>
    <w:p w14:paraId="3B4FFA00" w14:textId="77777777" w:rsidR="0002726E" w:rsidRPr="0002726E" w:rsidRDefault="0002726E" w:rsidP="0002726E">
      <w:pPr>
        <w:pStyle w:val="CentrBold"/>
        <w:spacing w:line="283" w:lineRule="auto"/>
        <w:rPr>
          <w:sz w:val="24"/>
          <w:szCs w:val="24"/>
        </w:rPr>
      </w:pPr>
      <w:r w:rsidRPr="0002726E">
        <w:rPr>
          <w:sz w:val="24"/>
          <w:szCs w:val="24"/>
        </w:rPr>
        <w:t>KOMISIJOS DARBO ORGANIZAVIMAS IR SPRENDIMŲ PRIĖMIMAS</w:t>
      </w:r>
    </w:p>
    <w:p w14:paraId="0636ABB1" w14:textId="77777777" w:rsidR="0002726E" w:rsidRPr="00AD137C" w:rsidRDefault="0002726E" w:rsidP="0002726E">
      <w:pPr>
        <w:pStyle w:val="Pagrindinistekstas1"/>
        <w:spacing w:line="283" w:lineRule="auto"/>
        <w:rPr>
          <w:b/>
          <w:bCs/>
          <w:sz w:val="12"/>
          <w:szCs w:val="12"/>
        </w:rPr>
      </w:pPr>
    </w:p>
    <w:p w14:paraId="7A656908" w14:textId="65E00A7D" w:rsidR="0002726E" w:rsidRDefault="008F48B0" w:rsidP="002E331E">
      <w:pPr>
        <w:pStyle w:val="Pagrindinistekstas1"/>
        <w:spacing w:line="259" w:lineRule="auto"/>
        <w:ind w:left="284" w:hanging="284"/>
        <w:rPr>
          <w:sz w:val="24"/>
          <w:szCs w:val="24"/>
        </w:rPr>
      </w:pPr>
      <w:r>
        <w:rPr>
          <w:sz w:val="24"/>
          <w:szCs w:val="24"/>
        </w:rPr>
        <w:t>6</w:t>
      </w:r>
      <w:r w:rsidR="0002726E" w:rsidRPr="0002726E">
        <w:rPr>
          <w:sz w:val="24"/>
          <w:szCs w:val="24"/>
        </w:rPr>
        <w:t xml:space="preserve">. </w:t>
      </w:r>
      <w:r w:rsidR="00AD137C">
        <w:rPr>
          <w:sz w:val="24"/>
          <w:szCs w:val="24"/>
        </w:rPr>
        <w:tab/>
      </w:r>
      <w:r w:rsidR="0002726E" w:rsidRPr="0002726E">
        <w:rPr>
          <w:sz w:val="24"/>
          <w:szCs w:val="24"/>
        </w:rPr>
        <w:t>Komisija yra nuolat veikianti.</w:t>
      </w:r>
    </w:p>
    <w:p w14:paraId="53900348" w14:textId="77777777" w:rsidR="00AD137C" w:rsidRPr="002E331E" w:rsidRDefault="00AD137C" w:rsidP="004518C8">
      <w:pPr>
        <w:pStyle w:val="Pagrindinistekstas1"/>
        <w:spacing w:line="240" w:lineRule="auto"/>
        <w:ind w:left="284" w:hanging="284"/>
        <w:rPr>
          <w:sz w:val="8"/>
          <w:szCs w:val="8"/>
        </w:rPr>
      </w:pPr>
    </w:p>
    <w:p w14:paraId="10B64555" w14:textId="5EFF4842" w:rsidR="008F48B0" w:rsidRDefault="008F48B0" w:rsidP="002E331E">
      <w:pPr>
        <w:overflowPunct w:val="0"/>
        <w:spacing w:after="0" w:line="259" w:lineRule="auto"/>
        <w:ind w:left="284" w:hanging="284"/>
        <w:jc w:val="both"/>
        <w:textAlignment w:val="baseline"/>
        <w:rPr>
          <w:rFonts w:ascii="Times New Roman" w:eastAsia="Times New Roman" w:hAnsi="Times New Roman" w:cs="Times New Roman"/>
          <w:sz w:val="24"/>
          <w:szCs w:val="20"/>
        </w:rPr>
      </w:pPr>
      <w:r>
        <w:rPr>
          <w:rFonts w:ascii="Times New Roman" w:hAnsi="Times New Roman" w:cs="Times New Roman"/>
          <w:sz w:val="24"/>
          <w:szCs w:val="24"/>
        </w:rPr>
        <w:t>7</w:t>
      </w:r>
      <w:r w:rsidR="0002726E" w:rsidRPr="008D0F95">
        <w:rPr>
          <w:rFonts w:ascii="Times New Roman" w:hAnsi="Times New Roman" w:cs="Times New Roman"/>
          <w:sz w:val="24"/>
          <w:szCs w:val="24"/>
        </w:rPr>
        <w:t>.</w:t>
      </w:r>
      <w:r w:rsidR="0002726E" w:rsidRPr="0002726E">
        <w:rPr>
          <w:sz w:val="24"/>
          <w:szCs w:val="24"/>
        </w:rPr>
        <w:t xml:space="preserve"> </w:t>
      </w:r>
      <w:r w:rsidR="00AD137C">
        <w:rPr>
          <w:sz w:val="24"/>
          <w:szCs w:val="24"/>
        </w:rPr>
        <w:tab/>
      </w:r>
      <w:r w:rsidR="008D0F95" w:rsidRPr="004356D6">
        <w:rPr>
          <w:rFonts w:ascii="Times New Roman" w:eastAsia="Times New Roman" w:hAnsi="Times New Roman" w:cs="Times New Roman"/>
          <w:sz w:val="24"/>
          <w:szCs w:val="20"/>
        </w:rPr>
        <w:t>Komisijos veiklos forma yra posėdžiai, pasitarimai, kurie gali vykti tiesioginiu ir (arba) nuotoliniu būdu, ir kitos veiklos formos, reikalingos Komisijos funkcijoms atlikti.</w:t>
      </w:r>
    </w:p>
    <w:p w14:paraId="08C28618" w14:textId="77777777" w:rsidR="00AD137C" w:rsidRPr="002E331E" w:rsidRDefault="00AD137C" w:rsidP="004518C8">
      <w:pPr>
        <w:suppressAutoHyphens/>
        <w:autoSpaceDE w:val="0"/>
        <w:autoSpaceDN w:val="0"/>
        <w:adjustRightInd w:val="0"/>
        <w:spacing w:after="0" w:line="240" w:lineRule="auto"/>
        <w:ind w:left="284" w:hanging="284"/>
        <w:jc w:val="both"/>
        <w:textAlignment w:val="center"/>
        <w:rPr>
          <w:rFonts w:ascii="Times New Roman" w:eastAsia="Times New Roman" w:hAnsi="Times New Roman" w:cs="Times New Roman"/>
          <w:sz w:val="8"/>
          <w:szCs w:val="8"/>
        </w:rPr>
      </w:pPr>
    </w:p>
    <w:p w14:paraId="5B1AEE78" w14:textId="47D2DB1F" w:rsidR="0002726E" w:rsidRDefault="008F48B0" w:rsidP="002E331E">
      <w:pPr>
        <w:overflowPunct w:val="0"/>
        <w:spacing w:after="0" w:line="259" w:lineRule="auto"/>
        <w:ind w:left="284" w:hanging="284"/>
        <w:jc w:val="both"/>
        <w:textAlignment w:val="baseline"/>
        <w:rPr>
          <w:rFonts w:ascii="Times New Roman" w:hAnsi="Times New Roman" w:cs="Times New Roman"/>
          <w:sz w:val="24"/>
          <w:szCs w:val="24"/>
        </w:rPr>
      </w:pPr>
      <w:r w:rsidRPr="008F48B0">
        <w:rPr>
          <w:rFonts w:ascii="Times New Roman" w:hAnsi="Times New Roman" w:cs="Times New Roman"/>
          <w:sz w:val="24"/>
          <w:szCs w:val="24"/>
        </w:rPr>
        <w:t>8</w:t>
      </w:r>
      <w:r w:rsidR="0002726E" w:rsidRPr="008F48B0">
        <w:rPr>
          <w:rFonts w:ascii="Times New Roman" w:hAnsi="Times New Roman" w:cs="Times New Roman"/>
          <w:sz w:val="24"/>
          <w:szCs w:val="24"/>
        </w:rPr>
        <w:t xml:space="preserve">. </w:t>
      </w:r>
      <w:r w:rsidR="00AD137C">
        <w:rPr>
          <w:rFonts w:ascii="Times New Roman" w:hAnsi="Times New Roman" w:cs="Times New Roman"/>
          <w:sz w:val="24"/>
          <w:szCs w:val="24"/>
        </w:rPr>
        <w:tab/>
      </w:r>
      <w:r w:rsidR="0002726E" w:rsidRPr="008F48B0">
        <w:rPr>
          <w:rFonts w:ascii="Times New Roman" w:hAnsi="Times New Roman" w:cs="Times New Roman"/>
          <w:sz w:val="24"/>
          <w:szCs w:val="24"/>
        </w:rPr>
        <w:t>Komisijos posėdžiai organizuojami pagal poreikį, bet ne rečiau kaip kartą per 2 mėnesius. Pasitarimai organizuojami pagal poreikį (bendrai situacijai Mokykloje aptarti, atskiriems atvejams nagrinėti, skubių veiksmų ir sprendimų reikalaujančiais atvejais ir kt.).</w:t>
      </w:r>
    </w:p>
    <w:p w14:paraId="1FE5BE94" w14:textId="77777777" w:rsidR="00AD137C" w:rsidRPr="002E331E" w:rsidRDefault="00AD137C" w:rsidP="004518C8">
      <w:pPr>
        <w:suppressAutoHyphens/>
        <w:autoSpaceDE w:val="0"/>
        <w:autoSpaceDN w:val="0"/>
        <w:adjustRightInd w:val="0"/>
        <w:spacing w:after="0" w:line="240" w:lineRule="auto"/>
        <w:ind w:left="284" w:hanging="284"/>
        <w:jc w:val="both"/>
        <w:textAlignment w:val="center"/>
        <w:rPr>
          <w:rFonts w:ascii="Times New Roman" w:eastAsia="Times New Roman" w:hAnsi="Times New Roman" w:cs="Times New Roman"/>
          <w:sz w:val="8"/>
          <w:szCs w:val="8"/>
        </w:rPr>
      </w:pPr>
    </w:p>
    <w:p w14:paraId="333B4B5C" w14:textId="7F2D0FE5" w:rsidR="0002726E" w:rsidRDefault="008F48B0" w:rsidP="002E331E">
      <w:pPr>
        <w:pStyle w:val="Pagrindinistekstas1"/>
        <w:spacing w:line="259" w:lineRule="auto"/>
        <w:ind w:left="284" w:hanging="284"/>
        <w:rPr>
          <w:sz w:val="24"/>
          <w:szCs w:val="24"/>
        </w:rPr>
      </w:pPr>
      <w:r>
        <w:rPr>
          <w:sz w:val="24"/>
          <w:szCs w:val="24"/>
        </w:rPr>
        <w:t>9</w:t>
      </w:r>
      <w:r w:rsidR="0002726E" w:rsidRPr="0002726E">
        <w:rPr>
          <w:sz w:val="24"/>
          <w:szCs w:val="24"/>
        </w:rPr>
        <w:t xml:space="preserve">. </w:t>
      </w:r>
      <w:r w:rsidR="00AD137C">
        <w:rPr>
          <w:sz w:val="24"/>
          <w:szCs w:val="24"/>
        </w:rPr>
        <w:tab/>
      </w:r>
      <w:r w:rsidR="0002726E" w:rsidRPr="0002726E">
        <w:rPr>
          <w:sz w:val="24"/>
          <w:szCs w:val="24"/>
        </w:rPr>
        <w:t>Komisijos posėdžius kviečia, jų vietą ir laiką nustato, jiems pirmininkauja Komisijos pirmininkas, o jo nesant – jo pavaduotojas arba kitas Mokyklos vadovo įgaliotas Komisijos narys.</w:t>
      </w:r>
    </w:p>
    <w:p w14:paraId="11E0C3E4" w14:textId="77777777" w:rsidR="00AD137C" w:rsidRPr="002E331E" w:rsidRDefault="00AD137C" w:rsidP="004518C8">
      <w:pPr>
        <w:pStyle w:val="Pagrindinistekstas1"/>
        <w:spacing w:line="240" w:lineRule="auto"/>
        <w:ind w:left="284" w:hanging="284"/>
        <w:rPr>
          <w:strike/>
          <w:sz w:val="8"/>
          <w:szCs w:val="8"/>
        </w:rPr>
      </w:pPr>
    </w:p>
    <w:p w14:paraId="04C6D321" w14:textId="1E8E6B21" w:rsidR="0002726E" w:rsidRPr="0002726E" w:rsidRDefault="008F48B0" w:rsidP="002E331E">
      <w:pPr>
        <w:pStyle w:val="Pagrindinistekstas1"/>
        <w:spacing w:line="259" w:lineRule="auto"/>
        <w:ind w:left="426" w:hanging="426"/>
        <w:rPr>
          <w:sz w:val="24"/>
          <w:szCs w:val="24"/>
        </w:rPr>
      </w:pPr>
      <w:r>
        <w:rPr>
          <w:sz w:val="24"/>
          <w:szCs w:val="24"/>
        </w:rPr>
        <w:t>10</w:t>
      </w:r>
      <w:r w:rsidR="0002726E" w:rsidRPr="0002726E">
        <w:rPr>
          <w:sz w:val="24"/>
          <w:szCs w:val="24"/>
        </w:rPr>
        <w:t xml:space="preserve">. </w:t>
      </w:r>
      <w:r w:rsidR="00AD137C">
        <w:rPr>
          <w:sz w:val="24"/>
          <w:szCs w:val="24"/>
        </w:rPr>
        <w:tab/>
      </w:r>
      <w:r w:rsidR="0002726E" w:rsidRPr="0002726E">
        <w:rPr>
          <w:b/>
          <w:sz w:val="24"/>
          <w:szCs w:val="24"/>
        </w:rPr>
        <w:t>Komisijos pirmininkas:</w:t>
      </w:r>
    </w:p>
    <w:p w14:paraId="5A9E5022" w14:textId="46A596D8" w:rsidR="0002726E" w:rsidRPr="0002726E" w:rsidRDefault="008F48B0" w:rsidP="002E331E">
      <w:pPr>
        <w:pStyle w:val="Pagrindinistekstas1"/>
        <w:spacing w:line="259" w:lineRule="auto"/>
        <w:ind w:left="1134" w:hanging="567"/>
        <w:rPr>
          <w:sz w:val="24"/>
          <w:szCs w:val="24"/>
        </w:rPr>
      </w:pPr>
      <w:r>
        <w:rPr>
          <w:sz w:val="24"/>
          <w:szCs w:val="24"/>
        </w:rPr>
        <w:t>10</w:t>
      </w:r>
      <w:r w:rsidR="0002726E" w:rsidRPr="0002726E">
        <w:rPr>
          <w:sz w:val="24"/>
          <w:szCs w:val="24"/>
        </w:rPr>
        <w:t xml:space="preserve">.1. </w:t>
      </w:r>
      <w:r w:rsidR="00AD137C">
        <w:rPr>
          <w:sz w:val="24"/>
          <w:szCs w:val="24"/>
        </w:rPr>
        <w:tab/>
      </w:r>
      <w:r w:rsidR="0002726E" w:rsidRPr="0002726E">
        <w:rPr>
          <w:sz w:val="24"/>
          <w:szCs w:val="24"/>
        </w:rPr>
        <w:t>vadovauja Komisijos darbui ir atsako už jai pavestų funkcijų atlikimą;</w:t>
      </w:r>
    </w:p>
    <w:p w14:paraId="06751C92" w14:textId="5998AFCA" w:rsidR="0002726E" w:rsidRPr="0002726E" w:rsidRDefault="008F48B0" w:rsidP="002E331E">
      <w:pPr>
        <w:pStyle w:val="Pagrindinistekstas1"/>
        <w:spacing w:line="259" w:lineRule="auto"/>
        <w:ind w:left="1134" w:hanging="567"/>
        <w:rPr>
          <w:sz w:val="24"/>
          <w:szCs w:val="24"/>
        </w:rPr>
      </w:pPr>
      <w:r>
        <w:rPr>
          <w:sz w:val="24"/>
          <w:szCs w:val="24"/>
        </w:rPr>
        <w:t>10</w:t>
      </w:r>
      <w:r w:rsidR="0002726E" w:rsidRPr="0002726E">
        <w:rPr>
          <w:sz w:val="24"/>
          <w:szCs w:val="24"/>
        </w:rPr>
        <w:t xml:space="preserve">.2. </w:t>
      </w:r>
      <w:r w:rsidR="00AD137C">
        <w:rPr>
          <w:sz w:val="24"/>
          <w:szCs w:val="24"/>
        </w:rPr>
        <w:tab/>
      </w:r>
      <w:r w:rsidR="0002726E" w:rsidRPr="0002726E">
        <w:rPr>
          <w:sz w:val="24"/>
          <w:szCs w:val="24"/>
        </w:rPr>
        <w:t>pasirašo Komisijos sprendimus, kitus su Komisijos veikla susijusius dokumentus;</w:t>
      </w:r>
    </w:p>
    <w:p w14:paraId="55D5B5F3" w14:textId="519CB19F" w:rsidR="0002726E" w:rsidRPr="0002726E" w:rsidRDefault="008F48B0" w:rsidP="002E331E">
      <w:pPr>
        <w:pStyle w:val="Pagrindinistekstas1"/>
        <w:spacing w:line="259" w:lineRule="auto"/>
        <w:ind w:left="1134" w:hanging="567"/>
        <w:rPr>
          <w:sz w:val="24"/>
          <w:szCs w:val="24"/>
        </w:rPr>
      </w:pPr>
      <w:r>
        <w:rPr>
          <w:sz w:val="24"/>
          <w:szCs w:val="24"/>
        </w:rPr>
        <w:lastRenderedPageBreak/>
        <w:t>10</w:t>
      </w:r>
      <w:r w:rsidR="0002726E" w:rsidRPr="0002726E">
        <w:rPr>
          <w:sz w:val="24"/>
          <w:szCs w:val="24"/>
        </w:rPr>
        <w:t xml:space="preserve">.3. </w:t>
      </w:r>
      <w:r w:rsidR="00AD137C">
        <w:rPr>
          <w:sz w:val="24"/>
          <w:szCs w:val="24"/>
        </w:rPr>
        <w:tab/>
      </w:r>
      <w:r w:rsidR="0002726E" w:rsidRPr="0002726E">
        <w:rPr>
          <w:sz w:val="24"/>
          <w:szCs w:val="24"/>
        </w:rPr>
        <w:t>atstovauja Komisijai savivaldybės administracijos vaiko gerovės komisijos posėdžiuose svarstant vaiko minimalios ar vidutinės priežiūros priemonių skyrimo, pakeitimo, pratęsimo ar panaikinimo klausimus arba paveda atstovauti kitam Komisijos nariui;</w:t>
      </w:r>
    </w:p>
    <w:p w14:paraId="02B20BDD" w14:textId="0357076B" w:rsidR="0002726E" w:rsidRPr="0002726E" w:rsidRDefault="0002726E" w:rsidP="002E331E">
      <w:pPr>
        <w:pStyle w:val="Pagrindinistekstas1"/>
        <w:spacing w:line="259" w:lineRule="auto"/>
        <w:ind w:left="1134" w:hanging="567"/>
        <w:rPr>
          <w:sz w:val="24"/>
          <w:szCs w:val="24"/>
        </w:rPr>
      </w:pPr>
      <w:r w:rsidRPr="0002726E">
        <w:rPr>
          <w:sz w:val="24"/>
          <w:szCs w:val="24"/>
        </w:rPr>
        <w:t>1</w:t>
      </w:r>
      <w:r w:rsidR="008F48B0">
        <w:rPr>
          <w:sz w:val="24"/>
          <w:szCs w:val="24"/>
        </w:rPr>
        <w:t>0</w:t>
      </w:r>
      <w:r w:rsidRPr="0002726E">
        <w:rPr>
          <w:sz w:val="24"/>
          <w:szCs w:val="24"/>
        </w:rPr>
        <w:t xml:space="preserve">.4. </w:t>
      </w:r>
      <w:r w:rsidR="00AD137C">
        <w:rPr>
          <w:sz w:val="24"/>
          <w:szCs w:val="24"/>
        </w:rPr>
        <w:tab/>
      </w:r>
      <w:r w:rsidRPr="0002726E">
        <w:rPr>
          <w:sz w:val="24"/>
          <w:szCs w:val="24"/>
        </w:rPr>
        <w:t>atstovauja Komisijai suinteresuotose institucijose svarstant vaiko gerovės klausimus arba paveda atstovauti kitam Komisijos nariui;</w:t>
      </w:r>
    </w:p>
    <w:p w14:paraId="037DD5EF" w14:textId="3CC44181" w:rsidR="0002726E" w:rsidRDefault="0002726E" w:rsidP="002E331E">
      <w:pPr>
        <w:pStyle w:val="Pagrindinistekstas1"/>
        <w:spacing w:line="259" w:lineRule="auto"/>
        <w:ind w:left="1134" w:hanging="567"/>
        <w:rPr>
          <w:sz w:val="24"/>
          <w:szCs w:val="24"/>
        </w:rPr>
      </w:pPr>
      <w:r w:rsidRPr="0002726E">
        <w:rPr>
          <w:sz w:val="24"/>
          <w:szCs w:val="24"/>
        </w:rPr>
        <w:t>1</w:t>
      </w:r>
      <w:r w:rsidR="008F48B0">
        <w:rPr>
          <w:sz w:val="24"/>
          <w:szCs w:val="24"/>
        </w:rPr>
        <w:t>0</w:t>
      </w:r>
      <w:r w:rsidRPr="0002726E">
        <w:rPr>
          <w:sz w:val="24"/>
          <w:szCs w:val="24"/>
        </w:rPr>
        <w:t xml:space="preserve">.5. </w:t>
      </w:r>
      <w:r w:rsidR="00AD137C">
        <w:rPr>
          <w:sz w:val="24"/>
          <w:szCs w:val="24"/>
        </w:rPr>
        <w:tab/>
      </w:r>
      <w:r w:rsidRPr="0002726E">
        <w:rPr>
          <w:sz w:val="24"/>
          <w:szCs w:val="24"/>
        </w:rPr>
        <w:t>paveda Komisijos nariams pagal jų kompetenciją surinkti informaciją, būtiną svarstomam klausimui nagrinėti.</w:t>
      </w:r>
    </w:p>
    <w:p w14:paraId="6A51B72A" w14:textId="77777777" w:rsidR="00AD137C" w:rsidRPr="002E331E" w:rsidRDefault="00AD137C" w:rsidP="004518C8">
      <w:pPr>
        <w:pStyle w:val="Pagrindinistekstas1"/>
        <w:spacing w:line="240" w:lineRule="auto"/>
        <w:ind w:left="1134" w:hanging="567"/>
        <w:rPr>
          <w:sz w:val="8"/>
          <w:szCs w:val="8"/>
        </w:rPr>
      </w:pPr>
    </w:p>
    <w:p w14:paraId="0D84F198" w14:textId="72772276" w:rsidR="0002726E" w:rsidRPr="0002726E" w:rsidRDefault="0002726E" w:rsidP="002E331E">
      <w:pPr>
        <w:pStyle w:val="Pagrindinistekstas1"/>
        <w:spacing w:line="259" w:lineRule="auto"/>
        <w:ind w:left="426" w:hanging="426"/>
        <w:rPr>
          <w:b/>
          <w:sz w:val="24"/>
          <w:szCs w:val="24"/>
        </w:rPr>
      </w:pPr>
      <w:r w:rsidRPr="0002726E">
        <w:rPr>
          <w:sz w:val="24"/>
          <w:szCs w:val="24"/>
        </w:rPr>
        <w:t>1</w:t>
      </w:r>
      <w:r w:rsidR="008F48B0">
        <w:rPr>
          <w:sz w:val="24"/>
          <w:szCs w:val="24"/>
        </w:rPr>
        <w:t>1</w:t>
      </w:r>
      <w:r w:rsidRPr="0002726E">
        <w:rPr>
          <w:sz w:val="24"/>
          <w:szCs w:val="24"/>
        </w:rPr>
        <w:t xml:space="preserve">. </w:t>
      </w:r>
      <w:r w:rsidRPr="0002726E">
        <w:rPr>
          <w:b/>
          <w:sz w:val="24"/>
          <w:szCs w:val="24"/>
        </w:rPr>
        <w:t>Komisijos sekretorius:</w:t>
      </w:r>
    </w:p>
    <w:p w14:paraId="40350E6E" w14:textId="65D5E5C0" w:rsidR="0002726E" w:rsidRPr="0002726E" w:rsidRDefault="0002726E" w:rsidP="002E331E">
      <w:pPr>
        <w:pStyle w:val="Pagrindinistekstas1"/>
        <w:spacing w:line="259" w:lineRule="auto"/>
        <w:ind w:left="1134" w:hanging="567"/>
        <w:rPr>
          <w:sz w:val="24"/>
          <w:szCs w:val="24"/>
        </w:rPr>
      </w:pPr>
      <w:r w:rsidRPr="0002726E">
        <w:rPr>
          <w:sz w:val="24"/>
          <w:szCs w:val="24"/>
        </w:rPr>
        <w:t>1</w:t>
      </w:r>
      <w:r w:rsidR="008F48B0">
        <w:rPr>
          <w:sz w:val="24"/>
          <w:szCs w:val="24"/>
        </w:rPr>
        <w:t>1</w:t>
      </w:r>
      <w:r w:rsidRPr="0002726E">
        <w:rPr>
          <w:sz w:val="24"/>
          <w:szCs w:val="24"/>
        </w:rPr>
        <w:t xml:space="preserve">.1. </w:t>
      </w:r>
      <w:r w:rsidR="00AD137C">
        <w:rPr>
          <w:sz w:val="24"/>
          <w:szCs w:val="24"/>
        </w:rPr>
        <w:tab/>
      </w:r>
      <w:r w:rsidRPr="0002726E">
        <w:rPr>
          <w:sz w:val="24"/>
          <w:szCs w:val="24"/>
        </w:rPr>
        <w:t>rengia Komisijos posėdžių medžiagą;</w:t>
      </w:r>
    </w:p>
    <w:p w14:paraId="4E7761B9" w14:textId="59DBD65B" w:rsidR="0002726E" w:rsidRPr="0002726E" w:rsidRDefault="0002726E" w:rsidP="002E331E">
      <w:pPr>
        <w:pStyle w:val="Pagrindinistekstas1"/>
        <w:spacing w:line="259" w:lineRule="auto"/>
        <w:ind w:left="1134" w:hanging="567"/>
        <w:rPr>
          <w:sz w:val="24"/>
          <w:szCs w:val="24"/>
        </w:rPr>
      </w:pPr>
      <w:r w:rsidRPr="0002726E">
        <w:rPr>
          <w:sz w:val="24"/>
          <w:szCs w:val="24"/>
        </w:rPr>
        <w:t>1</w:t>
      </w:r>
      <w:r w:rsidR="008F48B0">
        <w:rPr>
          <w:sz w:val="24"/>
          <w:szCs w:val="24"/>
        </w:rPr>
        <w:t>1</w:t>
      </w:r>
      <w:r w:rsidRPr="0002726E">
        <w:rPr>
          <w:sz w:val="24"/>
          <w:szCs w:val="24"/>
        </w:rPr>
        <w:t xml:space="preserve">.2. </w:t>
      </w:r>
      <w:r w:rsidR="00AD137C">
        <w:rPr>
          <w:sz w:val="24"/>
          <w:szCs w:val="24"/>
        </w:rPr>
        <w:tab/>
      </w:r>
      <w:r w:rsidRPr="0002726E">
        <w:rPr>
          <w:sz w:val="24"/>
          <w:szCs w:val="24"/>
        </w:rPr>
        <w:t>suderinęs su Komisijos pirmininku, organizuoja Komisijos posėdžius;</w:t>
      </w:r>
    </w:p>
    <w:p w14:paraId="54ECCA93" w14:textId="61BB5891" w:rsidR="0002726E" w:rsidRPr="0002726E" w:rsidRDefault="0002726E" w:rsidP="002E331E">
      <w:pPr>
        <w:pStyle w:val="Pagrindinistekstas1"/>
        <w:spacing w:line="259" w:lineRule="auto"/>
        <w:ind w:left="1134" w:hanging="567"/>
        <w:rPr>
          <w:sz w:val="24"/>
          <w:szCs w:val="24"/>
        </w:rPr>
      </w:pPr>
      <w:r w:rsidRPr="0002726E">
        <w:rPr>
          <w:sz w:val="24"/>
          <w:szCs w:val="24"/>
        </w:rPr>
        <w:t>1</w:t>
      </w:r>
      <w:r w:rsidR="008F48B0">
        <w:rPr>
          <w:sz w:val="24"/>
          <w:szCs w:val="24"/>
        </w:rPr>
        <w:t>1</w:t>
      </w:r>
      <w:r w:rsidRPr="0002726E">
        <w:rPr>
          <w:sz w:val="24"/>
          <w:szCs w:val="24"/>
        </w:rPr>
        <w:t xml:space="preserve">.3. </w:t>
      </w:r>
      <w:r w:rsidR="00AD137C">
        <w:rPr>
          <w:sz w:val="24"/>
          <w:szCs w:val="24"/>
        </w:rPr>
        <w:tab/>
      </w:r>
      <w:r w:rsidRPr="0002726E">
        <w:rPr>
          <w:sz w:val="24"/>
          <w:szCs w:val="24"/>
        </w:rPr>
        <w:t>renka ir apibendrina gautą informaciją, kurios reikia Komisijos veiklai vykdyti;</w:t>
      </w:r>
    </w:p>
    <w:p w14:paraId="1B245779" w14:textId="6B41A803" w:rsidR="0002726E" w:rsidRPr="0002726E" w:rsidRDefault="0002726E" w:rsidP="002E331E">
      <w:pPr>
        <w:pStyle w:val="Pagrindinistekstas1"/>
        <w:spacing w:line="259" w:lineRule="auto"/>
        <w:ind w:left="1134" w:hanging="567"/>
        <w:rPr>
          <w:sz w:val="24"/>
          <w:szCs w:val="24"/>
        </w:rPr>
      </w:pPr>
      <w:r w:rsidRPr="0002726E">
        <w:rPr>
          <w:sz w:val="24"/>
          <w:szCs w:val="24"/>
        </w:rPr>
        <w:t>1</w:t>
      </w:r>
      <w:r w:rsidR="008F48B0">
        <w:rPr>
          <w:sz w:val="24"/>
          <w:szCs w:val="24"/>
        </w:rPr>
        <w:t>1</w:t>
      </w:r>
      <w:r w:rsidRPr="0002726E">
        <w:rPr>
          <w:sz w:val="24"/>
          <w:szCs w:val="24"/>
        </w:rPr>
        <w:t xml:space="preserve">.4. </w:t>
      </w:r>
      <w:r w:rsidR="00AD137C">
        <w:rPr>
          <w:sz w:val="24"/>
          <w:szCs w:val="24"/>
        </w:rPr>
        <w:tab/>
      </w:r>
      <w:r w:rsidRPr="0002726E">
        <w:rPr>
          <w:sz w:val="24"/>
          <w:szCs w:val="24"/>
        </w:rPr>
        <w:t>tvarko kitus dokumentus, susijusius su Komisijos posėdžių organizavimu;</w:t>
      </w:r>
    </w:p>
    <w:p w14:paraId="5C3C9047" w14:textId="50D76629" w:rsidR="0002726E" w:rsidRDefault="0002726E" w:rsidP="002E331E">
      <w:pPr>
        <w:pStyle w:val="Pagrindinistekstas1"/>
        <w:spacing w:line="259" w:lineRule="auto"/>
        <w:ind w:left="1134" w:hanging="567"/>
        <w:rPr>
          <w:sz w:val="24"/>
          <w:szCs w:val="24"/>
        </w:rPr>
      </w:pPr>
      <w:r w:rsidRPr="0002726E">
        <w:rPr>
          <w:sz w:val="24"/>
          <w:szCs w:val="24"/>
        </w:rPr>
        <w:t>1</w:t>
      </w:r>
      <w:r w:rsidR="008F48B0">
        <w:rPr>
          <w:sz w:val="24"/>
          <w:szCs w:val="24"/>
        </w:rPr>
        <w:t>1</w:t>
      </w:r>
      <w:r w:rsidRPr="0002726E">
        <w:rPr>
          <w:sz w:val="24"/>
          <w:szCs w:val="24"/>
        </w:rPr>
        <w:t xml:space="preserve">.5. </w:t>
      </w:r>
      <w:r w:rsidR="00AD137C">
        <w:rPr>
          <w:sz w:val="24"/>
          <w:szCs w:val="24"/>
        </w:rPr>
        <w:tab/>
      </w:r>
      <w:r w:rsidRPr="0002726E">
        <w:rPr>
          <w:sz w:val="24"/>
          <w:szCs w:val="24"/>
        </w:rPr>
        <w:t>vykdo kitus Komisijos pirmininko pavedimus Komisijos posėdžio rengimo klausimais.</w:t>
      </w:r>
    </w:p>
    <w:p w14:paraId="31BC4CC7" w14:textId="77777777" w:rsidR="00AD137C" w:rsidRPr="002E331E" w:rsidRDefault="00AD137C" w:rsidP="004518C8">
      <w:pPr>
        <w:pStyle w:val="Pagrindinistekstas1"/>
        <w:spacing w:line="240" w:lineRule="auto"/>
        <w:ind w:left="1134" w:hanging="567"/>
        <w:rPr>
          <w:sz w:val="8"/>
          <w:szCs w:val="8"/>
        </w:rPr>
      </w:pPr>
    </w:p>
    <w:p w14:paraId="201F2A6F" w14:textId="782C133F" w:rsidR="004356D6" w:rsidRPr="004356D6" w:rsidRDefault="004356D6" w:rsidP="002E331E">
      <w:pPr>
        <w:spacing w:after="0" w:line="259" w:lineRule="auto"/>
        <w:ind w:left="426" w:hanging="426"/>
        <w:jc w:val="both"/>
        <w:rPr>
          <w:rFonts w:ascii="Times New Roman" w:eastAsia="Times New Roman" w:hAnsi="Times New Roman" w:cs="Times New Roman"/>
          <w:b/>
          <w:bCs/>
          <w:sz w:val="24"/>
          <w:szCs w:val="24"/>
          <w:lang w:eastAsia="lt-LT"/>
        </w:rPr>
      </w:pPr>
      <w:r w:rsidRPr="004356D6">
        <w:rPr>
          <w:rFonts w:ascii="Times New Roman" w:eastAsia="Times New Roman" w:hAnsi="Times New Roman" w:cs="Times New Roman"/>
          <w:sz w:val="24"/>
          <w:szCs w:val="24"/>
          <w:lang w:eastAsia="lt-LT"/>
        </w:rPr>
        <w:t>12.</w:t>
      </w:r>
      <w:r w:rsidR="00AD137C">
        <w:rPr>
          <w:rFonts w:ascii="Times New Roman" w:eastAsia="Times New Roman" w:hAnsi="Times New Roman" w:cs="Times New Roman"/>
          <w:sz w:val="24"/>
          <w:szCs w:val="24"/>
          <w:lang w:eastAsia="lt-LT"/>
        </w:rPr>
        <w:tab/>
      </w:r>
      <w:r w:rsidRPr="004356D6">
        <w:rPr>
          <w:rFonts w:ascii="Times New Roman" w:eastAsia="Times New Roman" w:hAnsi="Times New Roman" w:cs="Times New Roman"/>
          <w:b/>
          <w:bCs/>
          <w:sz w:val="24"/>
          <w:szCs w:val="24"/>
          <w:lang w:eastAsia="lt-LT"/>
        </w:rPr>
        <w:t>Komisijos narys:</w:t>
      </w:r>
    </w:p>
    <w:p w14:paraId="66ABB6F8" w14:textId="373353DD" w:rsidR="004356D6" w:rsidRPr="004356D6" w:rsidRDefault="004356D6" w:rsidP="002E331E">
      <w:pPr>
        <w:spacing w:after="0" w:line="259" w:lineRule="auto"/>
        <w:ind w:left="1134" w:hanging="567"/>
        <w:jc w:val="both"/>
        <w:rPr>
          <w:rFonts w:ascii="Times New Roman" w:eastAsia="Times New Roman" w:hAnsi="Times New Roman" w:cs="Times New Roman"/>
          <w:sz w:val="24"/>
          <w:szCs w:val="24"/>
          <w:lang w:eastAsia="lt-LT"/>
        </w:rPr>
      </w:pPr>
      <w:r w:rsidRPr="004356D6">
        <w:rPr>
          <w:rFonts w:ascii="Times New Roman" w:eastAsia="Times New Roman" w:hAnsi="Times New Roman" w:cs="Times New Roman"/>
          <w:sz w:val="24"/>
          <w:szCs w:val="24"/>
          <w:lang w:eastAsia="lt-LT"/>
        </w:rPr>
        <w:t xml:space="preserve">12.1. </w:t>
      </w:r>
      <w:r w:rsidR="00AD137C">
        <w:rPr>
          <w:rFonts w:ascii="Times New Roman" w:eastAsia="Times New Roman" w:hAnsi="Times New Roman" w:cs="Times New Roman"/>
          <w:sz w:val="24"/>
          <w:szCs w:val="24"/>
          <w:lang w:eastAsia="lt-LT"/>
        </w:rPr>
        <w:tab/>
      </w:r>
      <w:r w:rsidRPr="004356D6">
        <w:rPr>
          <w:rFonts w:ascii="Times New Roman" w:eastAsia="Times New Roman" w:hAnsi="Times New Roman" w:cs="Times New Roman"/>
          <w:sz w:val="24"/>
          <w:szCs w:val="24"/>
          <w:lang w:eastAsia="lt-LT"/>
        </w:rPr>
        <w:t>renka, analizuoja medžiagą, pasirengia, dalyvauja Komisijos posėdžiuose ir teikia siūlymus suinteresuotiems asmenims dėl mokymo(</w:t>
      </w:r>
      <w:proofErr w:type="spellStart"/>
      <w:r w:rsidRPr="004356D6">
        <w:rPr>
          <w:rFonts w:ascii="Times New Roman" w:eastAsia="Times New Roman" w:hAnsi="Times New Roman" w:cs="Times New Roman"/>
          <w:sz w:val="24"/>
          <w:szCs w:val="24"/>
          <w:lang w:eastAsia="lt-LT"/>
        </w:rPr>
        <w:t>si</w:t>
      </w:r>
      <w:proofErr w:type="spellEnd"/>
      <w:r w:rsidRPr="004356D6">
        <w:rPr>
          <w:rFonts w:ascii="Times New Roman" w:eastAsia="Times New Roman" w:hAnsi="Times New Roman" w:cs="Times New Roman"/>
          <w:sz w:val="24"/>
          <w:szCs w:val="24"/>
          <w:lang w:eastAsia="lt-LT"/>
        </w:rPr>
        <w:t>) / ugdymo(</w:t>
      </w:r>
      <w:proofErr w:type="spellStart"/>
      <w:r w:rsidRPr="004356D6">
        <w:rPr>
          <w:rFonts w:ascii="Times New Roman" w:eastAsia="Times New Roman" w:hAnsi="Times New Roman" w:cs="Times New Roman"/>
          <w:sz w:val="24"/>
          <w:szCs w:val="24"/>
          <w:lang w:eastAsia="lt-LT"/>
        </w:rPr>
        <w:t>si</w:t>
      </w:r>
      <w:proofErr w:type="spellEnd"/>
      <w:r w:rsidRPr="004356D6">
        <w:rPr>
          <w:rFonts w:ascii="Times New Roman" w:eastAsia="Times New Roman" w:hAnsi="Times New Roman" w:cs="Times New Roman"/>
          <w:sz w:val="24"/>
          <w:szCs w:val="24"/>
          <w:lang w:eastAsia="lt-LT"/>
        </w:rPr>
        <w:t>) ar švietimo pagalbos teikimo, kitais su vaiko gerovės užtikrinimu Mokykloje susijusiais klausimais;</w:t>
      </w:r>
    </w:p>
    <w:p w14:paraId="64972F58" w14:textId="4725129C" w:rsidR="004356D6" w:rsidRPr="004356D6" w:rsidRDefault="004356D6" w:rsidP="002E331E">
      <w:pPr>
        <w:spacing w:after="0" w:line="259" w:lineRule="auto"/>
        <w:ind w:left="1134" w:hanging="567"/>
        <w:jc w:val="both"/>
        <w:rPr>
          <w:rFonts w:ascii="Times New Roman" w:eastAsia="Times New Roman" w:hAnsi="Times New Roman" w:cs="Times New Roman"/>
          <w:sz w:val="24"/>
          <w:szCs w:val="24"/>
          <w:lang w:eastAsia="lt-LT"/>
        </w:rPr>
      </w:pPr>
      <w:r w:rsidRPr="004356D6">
        <w:rPr>
          <w:rFonts w:ascii="Times New Roman" w:eastAsia="Times New Roman" w:hAnsi="Times New Roman" w:cs="Times New Roman"/>
          <w:sz w:val="24"/>
          <w:szCs w:val="24"/>
          <w:lang w:eastAsia="lt-LT"/>
        </w:rPr>
        <w:t xml:space="preserve">12.2. </w:t>
      </w:r>
      <w:r w:rsidR="00AD137C">
        <w:rPr>
          <w:rFonts w:ascii="Times New Roman" w:eastAsia="Times New Roman" w:hAnsi="Times New Roman" w:cs="Times New Roman"/>
          <w:sz w:val="24"/>
          <w:szCs w:val="24"/>
          <w:lang w:eastAsia="lt-LT"/>
        </w:rPr>
        <w:tab/>
      </w:r>
      <w:r w:rsidRPr="004356D6">
        <w:rPr>
          <w:rFonts w:ascii="Times New Roman" w:eastAsia="Times New Roman" w:hAnsi="Times New Roman" w:cs="Times New Roman"/>
          <w:sz w:val="24"/>
          <w:szCs w:val="24"/>
          <w:lang w:eastAsia="lt-LT"/>
        </w:rPr>
        <w:t>įgyvendina veiklos plane jam pavestas priemones ir už jas atsiskaito Komisijai ne rečiau kaip 2 kartus per metus;</w:t>
      </w:r>
    </w:p>
    <w:p w14:paraId="17002859" w14:textId="7447D5E4" w:rsidR="004356D6" w:rsidRPr="004356D6" w:rsidRDefault="004356D6" w:rsidP="002E331E">
      <w:pPr>
        <w:spacing w:after="0" w:line="259" w:lineRule="auto"/>
        <w:ind w:left="1134" w:hanging="567"/>
        <w:jc w:val="both"/>
        <w:rPr>
          <w:rFonts w:ascii="Times New Roman" w:eastAsia="Times New Roman" w:hAnsi="Times New Roman" w:cs="Times New Roman"/>
          <w:sz w:val="24"/>
          <w:szCs w:val="24"/>
          <w:lang w:eastAsia="lt-LT"/>
        </w:rPr>
      </w:pPr>
      <w:r w:rsidRPr="004356D6">
        <w:rPr>
          <w:rFonts w:ascii="Times New Roman" w:eastAsia="Times New Roman" w:hAnsi="Times New Roman" w:cs="Times New Roman"/>
          <w:sz w:val="24"/>
          <w:szCs w:val="24"/>
          <w:lang w:eastAsia="lt-LT"/>
        </w:rPr>
        <w:t xml:space="preserve">12.3. </w:t>
      </w:r>
      <w:r w:rsidR="00AD137C">
        <w:rPr>
          <w:rFonts w:ascii="Times New Roman" w:eastAsia="Times New Roman" w:hAnsi="Times New Roman" w:cs="Times New Roman"/>
          <w:sz w:val="24"/>
          <w:szCs w:val="24"/>
          <w:lang w:eastAsia="lt-LT"/>
        </w:rPr>
        <w:tab/>
      </w:r>
      <w:r w:rsidRPr="004356D6">
        <w:rPr>
          <w:rFonts w:ascii="Times New Roman" w:eastAsia="Times New Roman" w:hAnsi="Times New Roman" w:cs="Times New Roman"/>
          <w:sz w:val="24"/>
          <w:szCs w:val="24"/>
          <w:lang w:eastAsia="lt-LT"/>
        </w:rPr>
        <w:t>pristato Komisijai Aprašo 19 punkte numatytos koordinuojamos veiklos situaciją ne rečiau kaip 2 kartus per metus;</w:t>
      </w:r>
    </w:p>
    <w:p w14:paraId="6552050B" w14:textId="02E58943" w:rsidR="004356D6" w:rsidRPr="004356D6" w:rsidRDefault="004356D6" w:rsidP="002E331E">
      <w:pPr>
        <w:spacing w:after="0" w:line="259" w:lineRule="auto"/>
        <w:ind w:left="1134" w:hanging="567"/>
        <w:jc w:val="both"/>
        <w:rPr>
          <w:rFonts w:ascii="Times New Roman" w:eastAsia="Times New Roman" w:hAnsi="Times New Roman" w:cs="Times New Roman"/>
          <w:sz w:val="24"/>
          <w:szCs w:val="24"/>
          <w:lang w:eastAsia="lt-LT"/>
        </w:rPr>
      </w:pPr>
      <w:r w:rsidRPr="004356D6">
        <w:rPr>
          <w:rFonts w:ascii="Times New Roman" w:eastAsia="Times New Roman" w:hAnsi="Times New Roman" w:cs="Times New Roman"/>
          <w:sz w:val="24"/>
          <w:szCs w:val="24"/>
          <w:lang w:eastAsia="lt-LT"/>
        </w:rPr>
        <w:t xml:space="preserve">12.4. </w:t>
      </w:r>
      <w:r w:rsidR="00AD137C">
        <w:rPr>
          <w:rFonts w:ascii="Times New Roman" w:eastAsia="Times New Roman" w:hAnsi="Times New Roman" w:cs="Times New Roman"/>
          <w:sz w:val="24"/>
          <w:szCs w:val="24"/>
          <w:lang w:eastAsia="lt-LT"/>
        </w:rPr>
        <w:tab/>
      </w:r>
      <w:r w:rsidRPr="002E331E">
        <w:rPr>
          <w:rFonts w:ascii="Times New Roman" w:eastAsia="Times New Roman" w:hAnsi="Times New Roman" w:cs="Times New Roman"/>
          <w:spacing w:val="-4"/>
          <w:sz w:val="24"/>
          <w:szCs w:val="24"/>
          <w:lang w:eastAsia="lt-LT"/>
        </w:rPr>
        <w:t>vykdo kitus Komisijos pirmininko pavedimus, susijusius su Komisijos funkcijų atlikimu.</w:t>
      </w:r>
    </w:p>
    <w:p w14:paraId="4641D8F2" w14:textId="77777777" w:rsidR="00AD137C" w:rsidRPr="002E331E" w:rsidRDefault="00AD137C" w:rsidP="004518C8">
      <w:pPr>
        <w:pStyle w:val="Pagrindinistekstas1"/>
        <w:spacing w:line="240" w:lineRule="auto"/>
        <w:ind w:left="1134" w:hanging="567"/>
        <w:rPr>
          <w:sz w:val="8"/>
          <w:szCs w:val="8"/>
        </w:rPr>
      </w:pPr>
    </w:p>
    <w:p w14:paraId="1A77CD09" w14:textId="069FB52D" w:rsidR="0002726E" w:rsidRPr="0002726E" w:rsidRDefault="0002726E" w:rsidP="002E331E">
      <w:pPr>
        <w:pStyle w:val="Pagrindinistekstas1"/>
        <w:spacing w:line="259" w:lineRule="auto"/>
        <w:ind w:left="425" w:hanging="425"/>
        <w:rPr>
          <w:sz w:val="24"/>
          <w:szCs w:val="24"/>
        </w:rPr>
      </w:pPr>
      <w:r w:rsidRPr="0002726E">
        <w:rPr>
          <w:sz w:val="24"/>
          <w:szCs w:val="24"/>
        </w:rPr>
        <w:t>1</w:t>
      </w:r>
      <w:r w:rsidR="004356D6">
        <w:rPr>
          <w:sz w:val="24"/>
          <w:szCs w:val="24"/>
        </w:rPr>
        <w:t>3</w:t>
      </w:r>
      <w:r w:rsidRPr="0002726E">
        <w:rPr>
          <w:sz w:val="24"/>
          <w:szCs w:val="24"/>
        </w:rPr>
        <w:t xml:space="preserve">. </w:t>
      </w:r>
      <w:r w:rsidR="00AD137C">
        <w:rPr>
          <w:sz w:val="24"/>
          <w:szCs w:val="24"/>
        </w:rPr>
        <w:tab/>
      </w:r>
      <w:r w:rsidRPr="0002726E">
        <w:rPr>
          <w:sz w:val="24"/>
          <w:szCs w:val="24"/>
        </w:rPr>
        <w:t>Komisijos posėdis laikomas teisėtu, jeigu jame dalyvauja daugiau kaip pusė Komisijos narių. Komisijos sprendimai priimami atviru balsavimu paprasta posėdyje dalyvaujančių Komisijos narių balsų dauguma. Kiekvienas Komisijos narys turi po vieną balsą. Balsams pasiskirsčius po lygiai, lemia Komisijos pirmininko balsas.</w:t>
      </w:r>
    </w:p>
    <w:p w14:paraId="32DED148" w14:textId="77777777" w:rsidR="00AD137C" w:rsidRPr="002E331E" w:rsidRDefault="00AD137C" w:rsidP="004518C8">
      <w:pPr>
        <w:pStyle w:val="Pagrindinistekstas1"/>
        <w:spacing w:line="240" w:lineRule="auto"/>
        <w:ind w:left="1134" w:hanging="567"/>
        <w:rPr>
          <w:sz w:val="8"/>
          <w:szCs w:val="8"/>
        </w:rPr>
      </w:pPr>
    </w:p>
    <w:p w14:paraId="01019290" w14:textId="37F63CA4" w:rsidR="0002726E" w:rsidRPr="0002726E" w:rsidRDefault="0002726E" w:rsidP="002E331E">
      <w:pPr>
        <w:pStyle w:val="Pagrindinistekstas1"/>
        <w:spacing w:line="259" w:lineRule="auto"/>
        <w:ind w:left="425" w:hanging="425"/>
        <w:rPr>
          <w:sz w:val="24"/>
          <w:szCs w:val="24"/>
        </w:rPr>
      </w:pPr>
      <w:r w:rsidRPr="0002726E">
        <w:rPr>
          <w:sz w:val="24"/>
          <w:szCs w:val="24"/>
        </w:rPr>
        <w:t>1</w:t>
      </w:r>
      <w:r w:rsidR="004356D6">
        <w:rPr>
          <w:sz w:val="24"/>
          <w:szCs w:val="24"/>
        </w:rPr>
        <w:t>4</w:t>
      </w:r>
      <w:r w:rsidRPr="0002726E">
        <w:rPr>
          <w:sz w:val="24"/>
          <w:szCs w:val="24"/>
        </w:rPr>
        <w:t xml:space="preserve">. </w:t>
      </w:r>
      <w:r w:rsidR="00AD137C">
        <w:rPr>
          <w:sz w:val="24"/>
          <w:szCs w:val="24"/>
        </w:rPr>
        <w:tab/>
      </w:r>
      <w:r w:rsidRPr="0002726E">
        <w:rPr>
          <w:sz w:val="24"/>
          <w:szCs w:val="24"/>
        </w:rPr>
        <w:t>Svarstant konkretaus vaiko problemas, į Komisijos posėdį ar pasitarimą kviečiami vaiko tėvai (globėjai, rūpintojai) ir /ar vaikas.</w:t>
      </w:r>
    </w:p>
    <w:p w14:paraId="517D2360" w14:textId="77777777" w:rsidR="00AD137C" w:rsidRPr="002E331E" w:rsidRDefault="00AD137C" w:rsidP="004518C8">
      <w:pPr>
        <w:pStyle w:val="Pagrindinistekstas1"/>
        <w:spacing w:line="240" w:lineRule="auto"/>
        <w:ind w:left="1134" w:hanging="567"/>
        <w:rPr>
          <w:sz w:val="8"/>
          <w:szCs w:val="8"/>
        </w:rPr>
      </w:pPr>
    </w:p>
    <w:p w14:paraId="34604BF2" w14:textId="7C812961" w:rsidR="0002726E" w:rsidRPr="0002726E" w:rsidRDefault="008F48B0" w:rsidP="002E331E">
      <w:pPr>
        <w:pStyle w:val="Pagrindinistekstas1"/>
        <w:spacing w:line="259" w:lineRule="auto"/>
        <w:ind w:left="425" w:hanging="425"/>
        <w:rPr>
          <w:caps/>
          <w:sz w:val="24"/>
          <w:szCs w:val="24"/>
        </w:rPr>
      </w:pPr>
      <w:r>
        <w:rPr>
          <w:sz w:val="24"/>
          <w:szCs w:val="24"/>
        </w:rPr>
        <w:t>1</w:t>
      </w:r>
      <w:r w:rsidR="004356D6">
        <w:rPr>
          <w:sz w:val="24"/>
          <w:szCs w:val="24"/>
        </w:rPr>
        <w:t>5</w:t>
      </w:r>
      <w:r w:rsidR="0002726E" w:rsidRPr="0002726E">
        <w:rPr>
          <w:sz w:val="24"/>
          <w:szCs w:val="24"/>
        </w:rPr>
        <w:t xml:space="preserve">. </w:t>
      </w:r>
      <w:r w:rsidR="00AD137C">
        <w:rPr>
          <w:sz w:val="24"/>
          <w:szCs w:val="24"/>
        </w:rPr>
        <w:tab/>
      </w:r>
      <w:r w:rsidR="0002726E" w:rsidRPr="0002726E">
        <w:rPr>
          <w:sz w:val="24"/>
          <w:szCs w:val="24"/>
        </w:rPr>
        <w:t>Komisijos pirmininko sprendimu į posėdį ar pasitarimą pakviesti ne Komisijos nariai gali dalyvauti svarstant tą posėdžio klausimą, į kurį yra pakviesti.</w:t>
      </w:r>
    </w:p>
    <w:p w14:paraId="78AAF50E" w14:textId="77777777" w:rsidR="00AD137C" w:rsidRPr="002E331E" w:rsidRDefault="00AD137C" w:rsidP="004518C8">
      <w:pPr>
        <w:pStyle w:val="Pagrindinistekstas1"/>
        <w:spacing w:line="240" w:lineRule="auto"/>
        <w:ind w:left="1134" w:hanging="567"/>
        <w:rPr>
          <w:sz w:val="8"/>
          <w:szCs w:val="8"/>
        </w:rPr>
      </w:pPr>
    </w:p>
    <w:p w14:paraId="6D4E4E24" w14:textId="021D6B39" w:rsidR="0002726E" w:rsidRPr="0002726E" w:rsidRDefault="008F48B0" w:rsidP="002E331E">
      <w:pPr>
        <w:pStyle w:val="Pagrindinistekstas1"/>
        <w:spacing w:line="259" w:lineRule="auto"/>
        <w:ind w:left="425" w:hanging="425"/>
        <w:rPr>
          <w:sz w:val="24"/>
          <w:szCs w:val="24"/>
        </w:rPr>
      </w:pPr>
      <w:r>
        <w:rPr>
          <w:sz w:val="24"/>
          <w:szCs w:val="24"/>
        </w:rPr>
        <w:t>1</w:t>
      </w:r>
      <w:r w:rsidR="004356D6">
        <w:rPr>
          <w:sz w:val="24"/>
          <w:szCs w:val="24"/>
        </w:rPr>
        <w:t>6</w:t>
      </w:r>
      <w:r w:rsidR="0002726E" w:rsidRPr="0002726E">
        <w:rPr>
          <w:sz w:val="24"/>
          <w:szCs w:val="24"/>
        </w:rPr>
        <w:t xml:space="preserve">. </w:t>
      </w:r>
      <w:r w:rsidR="00AD137C">
        <w:rPr>
          <w:sz w:val="24"/>
          <w:szCs w:val="24"/>
        </w:rPr>
        <w:tab/>
      </w:r>
      <w:r w:rsidR="0002726E" w:rsidRPr="0002726E">
        <w:rPr>
          <w:sz w:val="24"/>
          <w:szCs w:val="24"/>
        </w:rPr>
        <w:t>Komisijos posėdžio ar pasitarimo metu išklausoma Komisijos narių, vaiko, vaiko tėvų (globėjų, rūpintojų) nuomonė, kitų posėdyje ar pasitarime dalyvaujančių kviestinių asmenų nuomonė ir pateikta informacija svarstomu klausimu.</w:t>
      </w:r>
    </w:p>
    <w:p w14:paraId="6E8D6D62" w14:textId="77777777" w:rsidR="00AD137C" w:rsidRPr="002E331E" w:rsidRDefault="00AD137C" w:rsidP="004518C8">
      <w:pPr>
        <w:suppressAutoHyphens/>
        <w:autoSpaceDE w:val="0"/>
        <w:autoSpaceDN w:val="0"/>
        <w:adjustRightInd w:val="0"/>
        <w:spacing w:after="0" w:line="240" w:lineRule="auto"/>
        <w:ind w:left="1134" w:hanging="567"/>
        <w:jc w:val="both"/>
        <w:textAlignment w:val="center"/>
        <w:rPr>
          <w:rFonts w:ascii="Times New Roman" w:hAnsi="Times New Roman" w:cs="Times New Roman"/>
          <w:sz w:val="8"/>
          <w:szCs w:val="8"/>
        </w:rPr>
      </w:pPr>
    </w:p>
    <w:p w14:paraId="76599B69" w14:textId="3DA71C49" w:rsidR="008F48B0" w:rsidRPr="008F48B0" w:rsidRDefault="008F48B0" w:rsidP="002E331E">
      <w:pPr>
        <w:overflowPunct w:val="0"/>
        <w:spacing w:after="0" w:line="259" w:lineRule="auto"/>
        <w:ind w:left="425" w:hanging="425"/>
        <w:jc w:val="both"/>
        <w:textAlignment w:val="baseline"/>
        <w:rPr>
          <w:rFonts w:ascii="Times New Roman" w:eastAsia="Times New Roman" w:hAnsi="Times New Roman" w:cs="Times New Roman"/>
          <w:sz w:val="24"/>
          <w:szCs w:val="20"/>
        </w:rPr>
      </w:pPr>
      <w:r>
        <w:rPr>
          <w:rFonts w:ascii="Times New Roman" w:hAnsi="Times New Roman" w:cs="Times New Roman"/>
          <w:sz w:val="24"/>
          <w:szCs w:val="24"/>
        </w:rPr>
        <w:t>1</w:t>
      </w:r>
      <w:r w:rsidR="004356D6">
        <w:rPr>
          <w:rFonts w:ascii="Times New Roman" w:hAnsi="Times New Roman" w:cs="Times New Roman"/>
          <w:sz w:val="24"/>
          <w:szCs w:val="24"/>
        </w:rPr>
        <w:t>7</w:t>
      </w:r>
      <w:r w:rsidR="0002726E" w:rsidRPr="000927B4">
        <w:rPr>
          <w:rFonts w:ascii="Times New Roman" w:hAnsi="Times New Roman" w:cs="Times New Roman"/>
          <w:sz w:val="24"/>
          <w:szCs w:val="24"/>
        </w:rPr>
        <w:t>.</w:t>
      </w:r>
      <w:r w:rsidR="0002726E" w:rsidRPr="0002726E">
        <w:rPr>
          <w:sz w:val="24"/>
          <w:szCs w:val="24"/>
        </w:rPr>
        <w:t xml:space="preserve"> </w:t>
      </w:r>
      <w:r w:rsidR="00AD137C">
        <w:rPr>
          <w:sz w:val="24"/>
          <w:szCs w:val="24"/>
        </w:rPr>
        <w:tab/>
      </w:r>
      <w:r w:rsidR="000927B4" w:rsidRPr="004356D6">
        <w:rPr>
          <w:rFonts w:ascii="Times New Roman" w:eastAsia="Times New Roman" w:hAnsi="Times New Roman" w:cs="Times New Roman"/>
          <w:sz w:val="24"/>
          <w:szCs w:val="20"/>
        </w:rPr>
        <w:t>Komisijos posėdžiai gali būti neprotokoluojami. Jei protokolas nerašomas, sprendimą pasirašo visi posėdyje dalyvavę Komisijos nariai. Komisija turi susitarti, kaip fiksuojami Komisijos sprendimai, jei posėdis vyksta nuotoliniu būdu.</w:t>
      </w:r>
      <w:r w:rsidR="000927B4" w:rsidRPr="008F48B0">
        <w:rPr>
          <w:rFonts w:ascii="Times New Roman" w:eastAsia="Times New Roman" w:hAnsi="Times New Roman" w:cs="Times New Roman"/>
          <w:sz w:val="24"/>
          <w:szCs w:val="20"/>
        </w:rPr>
        <w:t xml:space="preserve"> </w:t>
      </w:r>
    </w:p>
    <w:p w14:paraId="159EA7DD" w14:textId="77777777" w:rsidR="00AD137C" w:rsidRPr="002E331E" w:rsidRDefault="00AD137C" w:rsidP="004518C8">
      <w:pPr>
        <w:suppressAutoHyphens/>
        <w:autoSpaceDE w:val="0"/>
        <w:autoSpaceDN w:val="0"/>
        <w:adjustRightInd w:val="0"/>
        <w:spacing w:after="0" w:line="240" w:lineRule="auto"/>
        <w:ind w:left="1134" w:hanging="567"/>
        <w:jc w:val="both"/>
        <w:textAlignment w:val="center"/>
        <w:rPr>
          <w:rFonts w:ascii="Times New Roman" w:hAnsi="Times New Roman" w:cs="Times New Roman"/>
          <w:sz w:val="8"/>
          <w:szCs w:val="8"/>
        </w:rPr>
      </w:pPr>
    </w:p>
    <w:p w14:paraId="7DEB70FD" w14:textId="4EF4E74D" w:rsidR="0002726E" w:rsidRPr="008F48B0" w:rsidRDefault="008F48B0" w:rsidP="002E331E">
      <w:pPr>
        <w:overflowPunct w:val="0"/>
        <w:spacing w:after="0" w:line="259" w:lineRule="auto"/>
        <w:ind w:left="425" w:hanging="425"/>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1</w:t>
      </w:r>
      <w:r w:rsidR="004356D6">
        <w:rPr>
          <w:rFonts w:ascii="Times New Roman" w:hAnsi="Times New Roman" w:cs="Times New Roman"/>
          <w:sz w:val="24"/>
          <w:szCs w:val="24"/>
        </w:rPr>
        <w:t>8</w:t>
      </w:r>
      <w:r w:rsidR="0002726E" w:rsidRPr="008F48B0">
        <w:rPr>
          <w:rFonts w:ascii="Times New Roman" w:hAnsi="Times New Roman" w:cs="Times New Roman"/>
          <w:sz w:val="24"/>
          <w:szCs w:val="24"/>
        </w:rPr>
        <w:t xml:space="preserve">. </w:t>
      </w:r>
      <w:r w:rsidR="00AD137C">
        <w:rPr>
          <w:rFonts w:ascii="Times New Roman" w:hAnsi="Times New Roman" w:cs="Times New Roman"/>
          <w:sz w:val="24"/>
          <w:szCs w:val="24"/>
        </w:rPr>
        <w:tab/>
      </w:r>
      <w:r w:rsidR="0002726E" w:rsidRPr="002E331E">
        <w:rPr>
          <w:rFonts w:ascii="Times New Roman" w:hAnsi="Times New Roman" w:cs="Times New Roman"/>
          <w:spacing w:val="-4"/>
          <w:sz w:val="24"/>
          <w:szCs w:val="24"/>
        </w:rPr>
        <w:t>Komisijos pirmininkas teikia Komisijos veiklos ataskaitą Mokyklos tarybai vieną kartą per metus.</w:t>
      </w:r>
    </w:p>
    <w:p w14:paraId="7EEA1164" w14:textId="77777777" w:rsidR="00AD137C" w:rsidRPr="002E331E" w:rsidRDefault="00AD137C" w:rsidP="004518C8">
      <w:pPr>
        <w:suppressAutoHyphens/>
        <w:autoSpaceDE w:val="0"/>
        <w:autoSpaceDN w:val="0"/>
        <w:adjustRightInd w:val="0"/>
        <w:spacing w:after="0" w:line="240" w:lineRule="auto"/>
        <w:ind w:left="1134" w:hanging="567"/>
        <w:jc w:val="both"/>
        <w:textAlignment w:val="center"/>
        <w:rPr>
          <w:rFonts w:ascii="Times New Roman" w:eastAsia="Times New Roman" w:hAnsi="Times New Roman" w:cs="Times New Roman"/>
          <w:sz w:val="8"/>
          <w:szCs w:val="8"/>
        </w:rPr>
      </w:pPr>
    </w:p>
    <w:p w14:paraId="06A80422" w14:textId="245A4A18" w:rsidR="000927B4" w:rsidRPr="004356D6" w:rsidRDefault="008F48B0" w:rsidP="002E331E">
      <w:pPr>
        <w:spacing w:after="0" w:line="259" w:lineRule="auto"/>
        <w:ind w:left="426" w:hanging="426"/>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19</w:t>
      </w:r>
      <w:r w:rsidR="000927B4" w:rsidRPr="004356D6">
        <w:rPr>
          <w:rFonts w:ascii="Times New Roman" w:eastAsia="Times New Roman" w:hAnsi="Times New Roman" w:cs="Times New Roman"/>
          <w:sz w:val="24"/>
          <w:szCs w:val="24"/>
        </w:rPr>
        <w:t xml:space="preserve">. </w:t>
      </w:r>
      <w:r w:rsidR="00AD137C">
        <w:rPr>
          <w:rFonts w:ascii="Times New Roman" w:eastAsia="Times New Roman" w:hAnsi="Times New Roman" w:cs="Times New Roman"/>
          <w:sz w:val="24"/>
          <w:szCs w:val="24"/>
        </w:rPr>
        <w:tab/>
      </w:r>
      <w:r w:rsidR="000927B4" w:rsidRPr="004356D6">
        <w:rPr>
          <w:rFonts w:ascii="Times New Roman" w:eastAsia="Times New Roman" w:hAnsi="Times New Roman" w:cs="Times New Roman"/>
          <w:sz w:val="24"/>
          <w:szCs w:val="24"/>
        </w:rPr>
        <w:t>Svarstant konkretaus vaiko atvejį:</w:t>
      </w:r>
    </w:p>
    <w:p w14:paraId="76B35268" w14:textId="08DB09D5" w:rsidR="000927B4" w:rsidRPr="004356D6" w:rsidRDefault="004356D6" w:rsidP="002E331E">
      <w:pPr>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19</w:t>
      </w:r>
      <w:r w:rsidR="000927B4" w:rsidRPr="004356D6">
        <w:rPr>
          <w:rFonts w:ascii="Times New Roman" w:eastAsia="Times New Roman" w:hAnsi="Times New Roman" w:cs="Times New Roman"/>
          <w:sz w:val="24"/>
          <w:szCs w:val="24"/>
        </w:rPr>
        <w:t xml:space="preserve">.1. </w:t>
      </w:r>
      <w:r w:rsidR="00AD137C">
        <w:rPr>
          <w:rFonts w:ascii="Times New Roman" w:eastAsia="Times New Roman" w:hAnsi="Times New Roman" w:cs="Times New Roman"/>
          <w:sz w:val="24"/>
          <w:szCs w:val="24"/>
        </w:rPr>
        <w:tab/>
      </w:r>
      <w:r w:rsidR="000927B4" w:rsidRPr="002E331E">
        <w:rPr>
          <w:rFonts w:ascii="Times New Roman" w:eastAsia="Times New Roman" w:hAnsi="Times New Roman" w:cs="Times New Roman"/>
          <w:spacing w:val="-2"/>
          <w:sz w:val="24"/>
          <w:szCs w:val="24"/>
        </w:rPr>
        <w:t>į Komisijos posėdį ar pasitarimą kviečiami vaiko tėvai (globėjai, rūpintojai) ir (ar) vaikas;</w:t>
      </w:r>
    </w:p>
    <w:p w14:paraId="586D599D" w14:textId="5614D2D8" w:rsidR="000927B4" w:rsidRPr="004356D6" w:rsidRDefault="004356D6" w:rsidP="002E331E">
      <w:pPr>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19</w:t>
      </w:r>
      <w:r w:rsidR="000927B4" w:rsidRPr="004356D6">
        <w:rPr>
          <w:rFonts w:ascii="Times New Roman" w:eastAsia="Times New Roman" w:hAnsi="Times New Roman" w:cs="Times New Roman"/>
          <w:sz w:val="24"/>
          <w:szCs w:val="24"/>
        </w:rPr>
        <w:t xml:space="preserve">.2. </w:t>
      </w:r>
      <w:r w:rsidR="00AD137C">
        <w:rPr>
          <w:rFonts w:ascii="Times New Roman" w:eastAsia="Times New Roman" w:hAnsi="Times New Roman" w:cs="Times New Roman"/>
          <w:sz w:val="24"/>
          <w:szCs w:val="24"/>
        </w:rPr>
        <w:tab/>
      </w:r>
      <w:r w:rsidR="000927B4" w:rsidRPr="004356D6">
        <w:rPr>
          <w:rFonts w:ascii="Times New Roman" w:eastAsia="Times New Roman" w:hAnsi="Times New Roman" w:cs="Times New Roman"/>
          <w:sz w:val="24"/>
          <w:szCs w:val="24"/>
        </w:rPr>
        <w:t>Komisijos pirmininko sprendimu gali būti kviečiami kiti suinteresuoti asmenys ar institucijų atstovai;</w:t>
      </w:r>
    </w:p>
    <w:p w14:paraId="7613C35C" w14:textId="77E99796" w:rsidR="000927B4" w:rsidRPr="004356D6" w:rsidRDefault="004356D6" w:rsidP="002E331E">
      <w:pPr>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19</w:t>
      </w:r>
      <w:r w:rsidR="000927B4" w:rsidRPr="004356D6">
        <w:rPr>
          <w:rFonts w:ascii="Times New Roman" w:eastAsia="Times New Roman" w:hAnsi="Times New Roman" w:cs="Times New Roman"/>
          <w:sz w:val="24"/>
          <w:szCs w:val="24"/>
        </w:rPr>
        <w:t xml:space="preserve">.3. </w:t>
      </w:r>
      <w:r w:rsidR="00AD137C">
        <w:rPr>
          <w:rFonts w:ascii="Times New Roman" w:eastAsia="Times New Roman" w:hAnsi="Times New Roman" w:cs="Times New Roman"/>
          <w:sz w:val="24"/>
          <w:szCs w:val="24"/>
        </w:rPr>
        <w:tab/>
      </w:r>
      <w:r w:rsidR="000927B4" w:rsidRPr="004356D6">
        <w:rPr>
          <w:rFonts w:ascii="Times New Roman" w:eastAsia="Times New Roman" w:hAnsi="Times New Roman" w:cs="Times New Roman"/>
          <w:sz w:val="24"/>
          <w:szCs w:val="24"/>
        </w:rPr>
        <w:t>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6F3A8CC4" w14:textId="57693DA4" w:rsidR="000927B4" w:rsidRPr="004356D6" w:rsidRDefault="004356D6" w:rsidP="002E331E">
      <w:pPr>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19</w:t>
      </w:r>
      <w:r w:rsidR="000927B4" w:rsidRPr="004356D6">
        <w:rPr>
          <w:rFonts w:ascii="Times New Roman" w:eastAsia="Times New Roman" w:hAnsi="Times New Roman" w:cs="Times New Roman"/>
          <w:sz w:val="24"/>
          <w:szCs w:val="24"/>
        </w:rPr>
        <w:t xml:space="preserve">.4. </w:t>
      </w:r>
      <w:r w:rsidR="00AD137C">
        <w:rPr>
          <w:rFonts w:ascii="Times New Roman" w:eastAsia="Times New Roman" w:hAnsi="Times New Roman" w:cs="Times New Roman"/>
          <w:sz w:val="24"/>
          <w:szCs w:val="24"/>
        </w:rPr>
        <w:tab/>
      </w:r>
      <w:r w:rsidR="000927B4" w:rsidRPr="004518C8">
        <w:rPr>
          <w:rFonts w:ascii="Times New Roman" w:eastAsia="Times New Roman" w:hAnsi="Times New Roman" w:cs="Times New Roman"/>
          <w:spacing w:val="-6"/>
          <w:sz w:val="24"/>
          <w:szCs w:val="24"/>
        </w:rPr>
        <w:t>Komisijai priėmus sprendimą dėl mokymo(</w:t>
      </w:r>
      <w:proofErr w:type="spellStart"/>
      <w:r w:rsidR="000927B4" w:rsidRPr="004518C8">
        <w:rPr>
          <w:rFonts w:ascii="Times New Roman" w:eastAsia="Times New Roman" w:hAnsi="Times New Roman" w:cs="Times New Roman"/>
          <w:spacing w:val="-6"/>
          <w:sz w:val="24"/>
          <w:szCs w:val="24"/>
        </w:rPr>
        <w:t>si</w:t>
      </w:r>
      <w:proofErr w:type="spellEnd"/>
      <w:r w:rsidR="000927B4" w:rsidRPr="004518C8">
        <w:rPr>
          <w:rFonts w:ascii="Times New Roman" w:eastAsia="Times New Roman" w:hAnsi="Times New Roman" w:cs="Times New Roman"/>
          <w:spacing w:val="-6"/>
          <w:sz w:val="24"/>
          <w:szCs w:val="24"/>
        </w:rPr>
        <w:t>) / ugdymo(</w:t>
      </w:r>
      <w:proofErr w:type="spellStart"/>
      <w:r w:rsidR="000927B4" w:rsidRPr="004518C8">
        <w:rPr>
          <w:rFonts w:ascii="Times New Roman" w:eastAsia="Times New Roman" w:hAnsi="Times New Roman" w:cs="Times New Roman"/>
          <w:spacing w:val="-6"/>
          <w:sz w:val="24"/>
          <w:szCs w:val="24"/>
        </w:rPr>
        <w:t>si</w:t>
      </w:r>
      <w:proofErr w:type="spellEnd"/>
      <w:r w:rsidR="000927B4" w:rsidRPr="004518C8">
        <w:rPr>
          <w:rFonts w:ascii="Times New Roman" w:eastAsia="Times New Roman" w:hAnsi="Times New Roman" w:cs="Times New Roman"/>
          <w:spacing w:val="-6"/>
          <w:sz w:val="24"/>
          <w:szCs w:val="24"/>
        </w:rPr>
        <w:t>) ir (ar) švietimo pagalbos teikimo</w:t>
      </w:r>
      <w:r w:rsidR="000927B4" w:rsidRPr="004356D6">
        <w:rPr>
          <w:rFonts w:ascii="Times New Roman" w:eastAsia="Times New Roman" w:hAnsi="Times New Roman" w:cs="Times New Roman"/>
          <w:sz w:val="24"/>
          <w:szCs w:val="24"/>
        </w:rPr>
        <w:t xml:space="preserve"> konkrečiam vaikui, sudaromas pagalbos vaikui planas,</w:t>
      </w:r>
      <w:r w:rsidR="000927B4" w:rsidRPr="004356D6">
        <w:rPr>
          <w:rFonts w:ascii="Times New Roman" w:eastAsia="Times New Roman" w:hAnsi="Times New Roman" w:cs="Times New Roman"/>
          <w:b/>
          <w:sz w:val="24"/>
          <w:szCs w:val="24"/>
        </w:rPr>
        <w:t xml:space="preserve"> </w:t>
      </w:r>
      <w:r w:rsidR="000927B4" w:rsidRPr="004356D6">
        <w:rPr>
          <w:rFonts w:ascii="Times New Roman" w:eastAsia="Times New Roman" w:hAnsi="Times New Roman" w:cs="Times New Roman"/>
          <w:sz w:val="24"/>
          <w:szCs w:val="24"/>
        </w:rPr>
        <w:t xml:space="preserve">paskiriamas pagalbos plano </w:t>
      </w:r>
      <w:r w:rsidR="000927B4" w:rsidRPr="004356D6">
        <w:rPr>
          <w:rFonts w:ascii="Times New Roman" w:eastAsia="Times New Roman" w:hAnsi="Times New Roman" w:cs="Times New Roman"/>
          <w:sz w:val="24"/>
          <w:szCs w:val="24"/>
        </w:rPr>
        <w:lastRenderedPageBreak/>
        <w:t>įgyvendinimą koordinuojantis asmuo, kuris kartu su vaiku, jo tėvais (globėjais, rūpintojais) numato siekiamus tikslus, suplanuoja jų įgyvendinimo žingsnius, atsakomybes ir periodiškus susitikimus teikiamos pagalbos rezultatams aptarti;</w:t>
      </w:r>
    </w:p>
    <w:p w14:paraId="34372E38" w14:textId="7B6EA8FF" w:rsidR="000927B4" w:rsidRPr="004356D6" w:rsidRDefault="004356D6" w:rsidP="002E331E">
      <w:pPr>
        <w:spacing w:after="0" w:line="259" w:lineRule="auto"/>
        <w:ind w:left="1134" w:hanging="567"/>
        <w:jc w:val="both"/>
        <w:rPr>
          <w:rFonts w:ascii="Times New Roman" w:eastAsia="Times New Roman" w:hAnsi="Times New Roman" w:cs="Times New Roman"/>
          <w:caps/>
          <w:sz w:val="24"/>
          <w:szCs w:val="24"/>
        </w:rPr>
      </w:pPr>
      <w:r w:rsidRPr="004356D6">
        <w:rPr>
          <w:rFonts w:ascii="Times New Roman" w:eastAsia="Times New Roman" w:hAnsi="Times New Roman" w:cs="Times New Roman"/>
          <w:sz w:val="24"/>
          <w:szCs w:val="24"/>
        </w:rPr>
        <w:t>19</w:t>
      </w:r>
      <w:r w:rsidR="000927B4" w:rsidRPr="004356D6">
        <w:rPr>
          <w:rFonts w:ascii="Times New Roman" w:eastAsia="Times New Roman" w:hAnsi="Times New Roman" w:cs="Times New Roman"/>
          <w:sz w:val="24"/>
          <w:szCs w:val="24"/>
        </w:rPr>
        <w:t xml:space="preserve">.5. </w:t>
      </w:r>
      <w:r w:rsidR="00AD137C">
        <w:rPr>
          <w:rFonts w:ascii="Times New Roman" w:eastAsia="Times New Roman" w:hAnsi="Times New Roman" w:cs="Times New Roman"/>
          <w:sz w:val="24"/>
          <w:szCs w:val="24"/>
        </w:rPr>
        <w:tab/>
      </w:r>
      <w:r w:rsidR="000927B4" w:rsidRPr="004356D6">
        <w:rPr>
          <w:rFonts w:ascii="Times New Roman" w:eastAsia="Times New Roman" w:hAnsi="Times New Roman" w:cs="Times New Roman"/>
          <w:sz w:val="24"/>
          <w:szCs w:val="24"/>
        </w:rPr>
        <w:t>mokymo(</w:t>
      </w:r>
      <w:proofErr w:type="spellStart"/>
      <w:r w:rsidR="000927B4" w:rsidRPr="004356D6">
        <w:rPr>
          <w:rFonts w:ascii="Times New Roman" w:eastAsia="Times New Roman" w:hAnsi="Times New Roman" w:cs="Times New Roman"/>
          <w:sz w:val="24"/>
          <w:szCs w:val="24"/>
        </w:rPr>
        <w:t>si</w:t>
      </w:r>
      <w:proofErr w:type="spellEnd"/>
      <w:r w:rsidR="000927B4" w:rsidRPr="004356D6">
        <w:rPr>
          <w:rFonts w:ascii="Times New Roman" w:eastAsia="Times New Roman" w:hAnsi="Times New Roman" w:cs="Times New Roman"/>
          <w:sz w:val="24"/>
          <w:szCs w:val="24"/>
        </w:rPr>
        <w:t>) / ugdymo(</w:t>
      </w:r>
      <w:proofErr w:type="spellStart"/>
      <w:r w:rsidR="000927B4" w:rsidRPr="004356D6">
        <w:rPr>
          <w:rFonts w:ascii="Times New Roman" w:eastAsia="Times New Roman" w:hAnsi="Times New Roman" w:cs="Times New Roman"/>
          <w:sz w:val="24"/>
          <w:szCs w:val="24"/>
        </w:rPr>
        <w:t>si</w:t>
      </w:r>
      <w:proofErr w:type="spellEnd"/>
      <w:r w:rsidR="000927B4" w:rsidRPr="004356D6">
        <w:rPr>
          <w:rFonts w:ascii="Times New Roman" w:eastAsia="Times New Roman" w:hAnsi="Times New Roman" w:cs="Times New Roman"/>
          <w:sz w:val="24"/>
          <w:szCs w:val="24"/>
        </w:rPr>
        <w:t>) ar švietimo pagalbos teikimo metu ir jam pasibaigus Komisijoje įvertinamas teikiamos pagalbos veiksmingumas, aptariami jos vykdymo rezultatai su vaiku, jo tėvais (globėjais, rūpintojais) ir pagalbos plano įgyvendinimą koordinuojančiu asmeniu.</w:t>
      </w:r>
    </w:p>
    <w:p w14:paraId="3FF104AE" w14:textId="77777777" w:rsidR="00AD137C" w:rsidRPr="002E331E" w:rsidRDefault="00AD137C" w:rsidP="004518C8">
      <w:pPr>
        <w:suppressAutoHyphens/>
        <w:autoSpaceDE w:val="0"/>
        <w:autoSpaceDN w:val="0"/>
        <w:adjustRightInd w:val="0"/>
        <w:spacing w:after="0" w:line="240" w:lineRule="auto"/>
        <w:ind w:left="1134" w:hanging="567"/>
        <w:jc w:val="both"/>
        <w:textAlignment w:val="center"/>
        <w:rPr>
          <w:rFonts w:ascii="Times New Roman" w:eastAsia="Times New Roman" w:hAnsi="Times New Roman" w:cs="Times New Roman"/>
          <w:sz w:val="8"/>
          <w:szCs w:val="8"/>
        </w:rPr>
      </w:pPr>
    </w:p>
    <w:p w14:paraId="43F4ED4A" w14:textId="48EC9E3E" w:rsidR="000927B4" w:rsidRPr="004356D6" w:rsidRDefault="000927B4" w:rsidP="004518C8">
      <w:pPr>
        <w:spacing w:after="0" w:line="259" w:lineRule="auto"/>
        <w:ind w:left="426" w:hanging="426"/>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0</w:t>
      </w:r>
      <w:r w:rsidRPr="004356D6">
        <w:rPr>
          <w:rFonts w:ascii="Times New Roman" w:eastAsia="Times New Roman" w:hAnsi="Times New Roman" w:cs="Times New Roman"/>
          <w:sz w:val="24"/>
          <w:szCs w:val="24"/>
        </w:rPr>
        <w:t xml:space="preserve">.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Planuodama prevencijos ir intervencijos priemones, koordinuodama jų įgyvendinimą ir  veiksmingumo vertinimą Mokykloje bei rūpindamasi pozityvaus Mokyklos mikroklimato kūrimu, Komisija:</w:t>
      </w:r>
    </w:p>
    <w:p w14:paraId="26400CA5" w14:textId="554F4F65" w:rsidR="000927B4" w:rsidRPr="004356D6" w:rsidRDefault="000927B4" w:rsidP="004518C8">
      <w:pPr>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0</w:t>
      </w:r>
      <w:r w:rsidRPr="004356D6">
        <w:rPr>
          <w:rFonts w:ascii="Times New Roman" w:eastAsia="Times New Roman" w:hAnsi="Times New Roman" w:cs="Times New Roman"/>
          <w:sz w:val="24"/>
          <w:szCs w:val="24"/>
        </w:rPr>
        <w:t xml:space="preserve">.1.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 xml:space="preserve">atlikusi Mokyklos mokymosi aplinkos, jos saugumo, Mokyklos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14:paraId="0231EAD7" w14:textId="5EA5C4F5" w:rsidR="000927B4" w:rsidRPr="004356D6" w:rsidRDefault="000927B4" w:rsidP="004518C8">
      <w:pPr>
        <w:overflowPunct w:val="0"/>
        <w:spacing w:after="0" w:line="259" w:lineRule="auto"/>
        <w:ind w:left="1134" w:hanging="567"/>
        <w:jc w:val="both"/>
        <w:textAlignment w:val="baseline"/>
        <w:rPr>
          <w:rFonts w:ascii="Times New Roman" w:eastAsia="Times New Roman" w:hAnsi="Times New Roman" w:cs="Times New Roman"/>
          <w:sz w:val="24"/>
          <w:szCs w:val="24"/>
        </w:rPr>
      </w:pPr>
      <w:r w:rsidRPr="004356D6">
        <w:rPr>
          <w:rFonts w:ascii="Times New Roman" w:eastAsia="Times New Roman" w:hAnsi="Times New Roman" w:cs="Times New Roman"/>
          <w:color w:val="000000"/>
          <w:sz w:val="24"/>
          <w:szCs w:val="24"/>
          <w:shd w:val="clear" w:color="auto" w:fill="FFFFFF"/>
        </w:rPr>
        <w:t>2</w:t>
      </w:r>
      <w:r w:rsidR="004356D6" w:rsidRPr="004356D6">
        <w:rPr>
          <w:rFonts w:ascii="Times New Roman" w:eastAsia="Times New Roman" w:hAnsi="Times New Roman" w:cs="Times New Roman"/>
          <w:color w:val="000000"/>
          <w:sz w:val="24"/>
          <w:szCs w:val="24"/>
          <w:shd w:val="clear" w:color="auto" w:fill="FFFFFF"/>
        </w:rPr>
        <w:t>0</w:t>
      </w:r>
      <w:r w:rsidRPr="004356D6">
        <w:rPr>
          <w:rFonts w:ascii="Times New Roman" w:eastAsia="Times New Roman" w:hAnsi="Times New Roman" w:cs="Times New Roman"/>
          <w:color w:val="000000"/>
          <w:sz w:val="24"/>
          <w:szCs w:val="24"/>
          <w:shd w:val="clear" w:color="auto" w:fill="FFFFFF"/>
        </w:rPr>
        <w:t xml:space="preserve">.2. </w:t>
      </w:r>
      <w:r w:rsidR="00AD137C">
        <w:rPr>
          <w:rFonts w:ascii="Times New Roman" w:eastAsia="Times New Roman" w:hAnsi="Times New Roman" w:cs="Times New Roman"/>
          <w:color w:val="000000"/>
          <w:sz w:val="24"/>
          <w:szCs w:val="24"/>
          <w:shd w:val="clear" w:color="auto" w:fill="FFFFFF"/>
        </w:rPr>
        <w:tab/>
      </w:r>
      <w:r w:rsidRPr="004356D6">
        <w:rPr>
          <w:rFonts w:ascii="Times New Roman" w:eastAsia="Times New Roman" w:hAnsi="Times New Roman" w:cs="Times New Roman"/>
          <w:color w:val="000000"/>
          <w:sz w:val="24"/>
          <w:szCs w:val="24"/>
          <w:shd w:val="clear" w:color="auto" w:fill="FFFFFF"/>
        </w:rPr>
        <w:t>analizuoja ir vertina smurto ir patyčių, psichoaktyviųjų medžiagų vartojimo prevencijos, kitų socialines ir emocines kompetencijas ugdančių prevencinių programų, prevencijos ir intervencijos priemonių įgyvendinimo veiksmingumą Mokykloje, teikia siūlymus Mokyklos vadovui dėl švietimo, mokslo ir</w:t>
      </w:r>
      <w:r w:rsidRPr="004356D6">
        <w:rPr>
          <w:rFonts w:ascii="Times New Roman" w:eastAsia="Times New Roman" w:hAnsi="Times New Roman" w:cs="Times New Roman"/>
          <w:b/>
          <w:color w:val="000000"/>
          <w:sz w:val="24"/>
          <w:szCs w:val="24"/>
          <w:shd w:val="clear" w:color="auto" w:fill="FFFFFF"/>
        </w:rPr>
        <w:t xml:space="preserve"> </w:t>
      </w:r>
      <w:r w:rsidRPr="004356D6">
        <w:rPr>
          <w:rFonts w:ascii="Times New Roman" w:eastAsia="Times New Roman" w:hAnsi="Times New Roman" w:cs="Times New Roman"/>
          <w:color w:val="000000"/>
          <w:sz w:val="24"/>
          <w:szCs w:val="24"/>
          <w:shd w:val="clear" w:color="auto" w:fill="FFFFFF"/>
        </w:rPr>
        <w:t>sporto ministro patvirtintų Smurto prevencijos įgyvendinimo mokyklose rekomendacijų vykdymo, prireikus, dėl naujų prevencijos programų pasirinkimo ar jų keitimo kitomis;</w:t>
      </w:r>
    </w:p>
    <w:p w14:paraId="2979B4CF" w14:textId="1881E118" w:rsidR="008C67B0" w:rsidRPr="004356D6" w:rsidRDefault="008C67B0" w:rsidP="004518C8">
      <w:pPr>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0</w:t>
      </w:r>
      <w:r w:rsidRPr="004356D6">
        <w:rPr>
          <w:rFonts w:ascii="Times New Roman" w:eastAsia="Times New Roman" w:hAnsi="Times New Roman" w:cs="Times New Roman"/>
          <w:sz w:val="24"/>
          <w:szCs w:val="24"/>
        </w:rPr>
        <w:t xml:space="preserve">.3.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domisi inovacijomis prevencijos srityje, analizuoja jų taikymo galimybes Mokykloje ir inicijuoja prevencijos ir intervencijos priemonių įgyvendinimą ar kitas veiklas, atitinkančias besikeičiančios visuomenės, vaikų, jų tėvų (globėjų, rūpintojų) poreikius, skatinančias vaikų saviraiškų, aktyvų dalyvavimą Mokyklos gyvenime, bendruomeniškumą ir humaniškus tarpusavio santykius;</w:t>
      </w:r>
    </w:p>
    <w:p w14:paraId="3D1A3E3E" w14:textId="49A51362" w:rsidR="008C67B0" w:rsidRPr="004356D6" w:rsidRDefault="008C67B0" w:rsidP="004518C8">
      <w:pPr>
        <w:tabs>
          <w:tab w:val="left" w:pos="1276"/>
        </w:tabs>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0</w:t>
      </w:r>
      <w:r w:rsidRPr="004356D6">
        <w:rPr>
          <w:rFonts w:ascii="Times New Roman" w:eastAsia="Times New Roman" w:hAnsi="Times New Roman" w:cs="Times New Roman"/>
          <w:sz w:val="24"/>
          <w:szCs w:val="24"/>
        </w:rPr>
        <w:t xml:space="preserve">.4.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analizuoja Mokyklos vidaus dokumentų turinį saugios ir ugdymui(</w:t>
      </w:r>
      <w:proofErr w:type="spellStart"/>
      <w:r w:rsidRPr="004356D6">
        <w:rPr>
          <w:rFonts w:ascii="Times New Roman" w:eastAsia="Times New Roman" w:hAnsi="Times New Roman" w:cs="Times New Roman"/>
          <w:sz w:val="24"/>
          <w:szCs w:val="24"/>
        </w:rPr>
        <w:t>si</w:t>
      </w:r>
      <w:proofErr w:type="spellEnd"/>
      <w:r w:rsidRPr="004356D6">
        <w:rPr>
          <w:rFonts w:ascii="Times New Roman" w:eastAsia="Times New Roman" w:hAnsi="Times New Roman" w:cs="Times New Roman"/>
          <w:sz w:val="24"/>
          <w:szCs w:val="24"/>
        </w:rPr>
        <w:t>) palankios aplinkos ar kitais su vaiko gerove susijusiais aspektais, teikia siūlymus Mokyklos vadovui dėl jų tobulinimo.</w:t>
      </w:r>
    </w:p>
    <w:p w14:paraId="60E9F1E0" w14:textId="77777777" w:rsidR="00AD137C" w:rsidRPr="002E331E" w:rsidRDefault="00AD137C" w:rsidP="004518C8">
      <w:pPr>
        <w:suppressAutoHyphens/>
        <w:autoSpaceDE w:val="0"/>
        <w:autoSpaceDN w:val="0"/>
        <w:adjustRightInd w:val="0"/>
        <w:spacing w:after="0" w:line="240" w:lineRule="auto"/>
        <w:ind w:left="1134" w:hanging="567"/>
        <w:jc w:val="both"/>
        <w:textAlignment w:val="center"/>
        <w:rPr>
          <w:rFonts w:ascii="Times New Roman" w:eastAsia="Times New Roman" w:hAnsi="Times New Roman" w:cs="Times New Roman"/>
          <w:sz w:val="8"/>
          <w:szCs w:val="8"/>
        </w:rPr>
      </w:pPr>
    </w:p>
    <w:p w14:paraId="32D2B095" w14:textId="4204C0C9" w:rsidR="008C67B0" w:rsidRPr="004356D6" w:rsidRDefault="008C67B0" w:rsidP="004518C8">
      <w:pPr>
        <w:spacing w:after="0" w:line="259" w:lineRule="auto"/>
        <w:ind w:left="426" w:hanging="426"/>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1</w:t>
      </w:r>
      <w:r w:rsidRPr="004356D6">
        <w:rPr>
          <w:rFonts w:ascii="Times New Roman" w:eastAsia="Times New Roman" w:hAnsi="Times New Roman" w:cs="Times New Roman"/>
          <w:sz w:val="24"/>
          <w:szCs w:val="24"/>
        </w:rPr>
        <w:t xml:space="preserve">.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Įvykus krizei Mokykloje, Komisija:</w:t>
      </w:r>
    </w:p>
    <w:p w14:paraId="57CD18B9" w14:textId="7DE97270" w:rsidR="008C67B0" w:rsidRPr="004356D6" w:rsidRDefault="008C67B0" w:rsidP="004518C8">
      <w:pPr>
        <w:suppressAutoHyphens/>
        <w:spacing w:after="0" w:line="259" w:lineRule="auto"/>
        <w:ind w:left="1134" w:hanging="567"/>
        <w:jc w:val="both"/>
        <w:rPr>
          <w:rFonts w:ascii="Times New Roman" w:eastAsia="Times New Roman" w:hAnsi="Times New Roman" w:cs="Times New Roman"/>
          <w:sz w:val="24"/>
          <w:szCs w:val="24"/>
          <w:lang w:eastAsia="ar-SA"/>
        </w:rPr>
      </w:pPr>
      <w:r w:rsidRPr="004356D6">
        <w:rPr>
          <w:rFonts w:ascii="Times New Roman" w:eastAsia="Times New Roman" w:hAnsi="Times New Roman" w:cs="Times New Roman"/>
          <w:sz w:val="24"/>
          <w:szCs w:val="24"/>
          <w:lang w:eastAsia="ar-SA"/>
        </w:rPr>
        <w:t>2</w:t>
      </w:r>
      <w:r w:rsidR="004356D6" w:rsidRPr="004356D6">
        <w:rPr>
          <w:rFonts w:ascii="Times New Roman" w:eastAsia="Times New Roman" w:hAnsi="Times New Roman" w:cs="Times New Roman"/>
          <w:sz w:val="24"/>
          <w:szCs w:val="24"/>
          <w:lang w:eastAsia="ar-SA"/>
        </w:rPr>
        <w:t>1</w:t>
      </w:r>
      <w:r w:rsidRPr="004356D6">
        <w:rPr>
          <w:rFonts w:ascii="Times New Roman" w:eastAsia="Times New Roman" w:hAnsi="Times New Roman" w:cs="Times New Roman"/>
          <w:sz w:val="24"/>
          <w:szCs w:val="24"/>
          <w:lang w:eastAsia="ar-SA"/>
        </w:rPr>
        <w:t xml:space="preserve">.1. </w:t>
      </w:r>
      <w:r w:rsidR="00AD137C">
        <w:rPr>
          <w:rFonts w:ascii="Times New Roman" w:eastAsia="Times New Roman" w:hAnsi="Times New Roman" w:cs="Times New Roman"/>
          <w:sz w:val="24"/>
          <w:szCs w:val="24"/>
          <w:lang w:eastAsia="ar-SA"/>
        </w:rPr>
        <w:tab/>
      </w:r>
      <w:r w:rsidRPr="004356D6">
        <w:rPr>
          <w:rFonts w:ascii="Times New Roman" w:eastAsia="Times New Roman" w:hAnsi="Times New Roman" w:cs="Times New Roman"/>
          <w:sz w:val="24"/>
          <w:szCs w:val="24"/>
          <w:lang w:eastAsia="ar-SA"/>
        </w:rPr>
        <w:t>įvertina krizės aplinkybes ir numato krizės valdymo veiksmus;</w:t>
      </w:r>
    </w:p>
    <w:p w14:paraId="723A4DD1" w14:textId="7FD83B5A" w:rsidR="008C67B0" w:rsidRPr="004356D6" w:rsidRDefault="008C67B0" w:rsidP="004518C8">
      <w:pPr>
        <w:suppressAutoHyphens/>
        <w:spacing w:after="0" w:line="259" w:lineRule="auto"/>
        <w:ind w:left="1134" w:hanging="567"/>
        <w:jc w:val="both"/>
        <w:rPr>
          <w:rFonts w:ascii="Times New Roman" w:eastAsia="Times New Roman" w:hAnsi="Times New Roman" w:cs="Times New Roman"/>
          <w:sz w:val="24"/>
          <w:szCs w:val="24"/>
          <w:lang w:eastAsia="ar-SA"/>
        </w:rPr>
      </w:pPr>
      <w:r w:rsidRPr="004356D6">
        <w:rPr>
          <w:rFonts w:ascii="Times New Roman" w:eastAsia="Times New Roman" w:hAnsi="Times New Roman" w:cs="Times New Roman"/>
          <w:sz w:val="24"/>
          <w:szCs w:val="24"/>
          <w:lang w:eastAsia="ar-SA"/>
        </w:rPr>
        <w:t>2</w:t>
      </w:r>
      <w:r w:rsidR="004356D6" w:rsidRPr="004356D6">
        <w:rPr>
          <w:rFonts w:ascii="Times New Roman" w:eastAsia="Times New Roman" w:hAnsi="Times New Roman" w:cs="Times New Roman"/>
          <w:sz w:val="24"/>
          <w:szCs w:val="24"/>
          <w:lang w:eastAsia="ar-SA"/>
        </w:rPr>
        <w:t>1</w:t>
      </w:r>
      <w:r w:rsidRPr="004356D6">
        <w:rPr>
          <w:rFonts w:ascii="Times New Roman" w:eastAsia="Times New Roman" w:hAnsi="Times New Roman" w:cs="Times New Roman"/>
          <w:sz w:val="24"/>
          <w:szCs w:val="24"/>
          <w:lang w:eastAsia="ar-SA"/>
        </w:rPr>
        <w:t xml:space="preserve">.2. </w:t>
      </w:r>
      <w:r w:rsidR="00AD137C">
        <w:rPr>
          <w:rFonts w:ascii="Times New Roman" w:eastAsia="Times New Roman" w:hAnsi="Times New Roman" w:cs="Times New Roman"/>
          <w:sz w:val="24"/>
          <w:szCs w:val="24"/>
          <w:lang w:eastAsia="ar-SA"/>
        </w:rPr>
        <w:tab/>
      </w:r>
      <w:r w:rsidRPr="004356D6">
        <w:rPr>
          <w:rFonts w:ascii="Times New Roman" w:eastAsia="Times New Roman" w:hAnsi="Times New Roman" w:cs="Times New Roman"/>
          <w:sz w:val="24"/>
          <w:szCs w:val="24"/>
          <w:lang w:eastAsia="ar-SA"/>
        </w:rPr>
        <w:t>parengia informaciją apie krizę Mokyklos bendruomenei ir (ar) žiniasklaidai;</w:t>
      </w:r>
    </w:p>
    <w:p w14:paraId="41C8383F" w14:textId="2569F7E3" w:rsidR="008C67B0" w:rsidRPr="004356D6" w:rsidRDefault="008C67B0" w:rsidP="004518C8">
      <w:pPr>
        <w:suppressAutoHyphens/>
        <w:spacing w:after="0" w:line="259" w:lineRule="auto"/>
        <w:ind w:left="1134" w:hanging="567"/>
        <w:jc w:val="both"/>
        <w:rPr>
          <w:rFonts w:ascii="Times New Roman" w:eastAsia="Times New Roman" w:hAnsi="Times New Roman" w:cs="Times New Roman"/>
          <w:sz w:val="24"/>
          <w:szCs w:val="24"/>
          <w:lang w:eastAsia="ar-SA"/>
        </w:rPr>
      </w:pPr>
      <w:r w:rsidRPr="004356D6">
        <w:rPr>
          <w:rFonts w:ascii="Times New Roman" w:eastAsia="Times New Roman" w:hAnsi="Times New Roman" w:cs="Times New Roman"/>
          <w:sz w:val="24"/>
          <w:szCs w:val="24"/>
          <w:lang w:eastAsia="ar-SA"/>
        </w:rPr>
        <w:t>2</w:t>
      </w:r>
      <w:r w:rsidR="004356D6" w:rsidRPr="004356D6">
        <w:rPr>
          <w:rFonts w:ascii="Times New Roman" w:eastAsia="Times New Roman" w:hAnsi="Times New Roman" w:cs="Times New Roman"/>
          <w:sz w:val="24"/>
          <w:szCs w:val="24"/>
          <w:lang w:eastAsia="ar-SA"/>
        </w:rPr>
        <w:t>1</w:t>
      </w:r>
      <w:r w:rsidRPr="004356D6">
        <w:rPr>
          <w:rFonts w:ascii="Times New Roman" w:eastAsia="Times New Roman" w:hAnsi="Times New Roman" w:cs="Times New Roman"/>
          <w:sz w:val="24"/>
          <w:szCs w:val="24"/>
          <w:lang w:eastAsia="ar-SA"/>
        </w:rPr>
        <w:t xml:space="preserve">.3. </w:t>
      </w:r>
      <w:r w:rsidR="00AD137C">
        <w:rPr>
          <w:rFonts w:ascii="Times New Roman" w:eastAsia="Times New Roman" w:hAnsi="Times New Roman" w:cs="Times New Roman"/>
          <w:sz w:val="24"/>
          <w:szCs w:val="24"/>
          <w:lang w:eastAsia="ar-SA"/>
        </w:rPr>
        <w:tab/>
      </w:r>
      <w:r w:rsidRPr="004356D6">
        <w:rPr>
          <w:rFonts w:ascii="Times New Roman" w:eastAsia="Times New Roman" w:hAnsi="Times New Roman" w:cs="Times New Roman"/>
          <w:sz w:val="24"/>
          <w:szCs w:val="24"/>
          <w:lang w:eastAsia="ar-SA"/>
        </w:rPr>
        <w:t>apie situaciją informuoja Mokyklos bendruomenę, Mokyklos savininko teises ir pareigas įgyvendinančią instituciją, dalyvių susirinkimą (savininką), prireikus – teritorinę policijos įstaigą, vaiko teisių apsaugą užtikrinančią instituciją savivaldybėje;</w:t>
      </w:r>
    </w:p>
    <w:p w14:paraId="3922A353" w14:textId="6D57939B" w:rsidR="008C67B0" w:rsidRPr="004356D6" w:rsidRDefault="008C67B0" w:rsidP="004518C8">
      <w:pPr>
        <w:spacing w:after="0" w:line="259" w:lineRule="auto"/>
        <w:ind w:left="1134" w:hanging="567"/>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1</w:t>
      </w:r>
      <w:r w:rsidRPr="004356D6">
        <w:rPr>
          <w:rFonts w:ascii="Times New Roman" w:eastAsia="Times New Roman" w:hAnsi="Times New Roman" w:cs="Times New Roman"/>
          <w:sz w:val="24"/>
          <w:szCs w:val="24"/>
        </w:rPr>
        <w:t xml:space="preserve">.4.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įvertina Mokyklos bendruomenės grupes ar asmenis, kuriems reikalinga pagalba ir organizuoja jos teikimą: konsultuoja Mokyklos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14:paraId="4C5A89ED" w14:textId="77777777" w:rsidR="0002726E" w:rsidRPr="004356D6" w:rsidRDefault="0002726E" w:rsidP="0002726E">
      <w:pPr>
        <w:pStyle w:val="Pagrindinistekstas1"/>
        <w:spacing w:line="283" w:lineRule="auto"/>
        <w:rPr>
          <w:sz w:val="24"/>
          <w:szCs w:val="24"/>
        </w:rPr>
      </w:pPr>
    </w:p>
    <w:p w14:paraId="7C2099FB" w14:textId="77777777" w:rsidR="008C67B0" w:rsidRPr="004356D6" w:rsidRDefault="008C67B0" w:rsidP="008C67B0">
      <w:pPr>
        <w:spacing w:after="0" w:line="240" w:lineRule="auto"/>
        <w:jc w:val="center"/>
        <w:rPr>
          <w:rFonts w:ascii="Times New Roman" w:eastAsia="Times New Roman" w:hAnsi="Times New Roman" w:cs="Times New Roman"/>
          <w:b/>
          <w:sz w:val="24"/>
          <w:szCs w:val="24"/>
        </w:rPr>
      </w:pPr>
      <w:r w:rsidRPr="004356D6">
        <w:rPr>
          <w:rFonts w:ascii="Times New Roman" w:eastAsia="Times New Roman" w:hAnsi="Times New Roman" w:cs="Times New Roman"/>
          <w:b/>
          <w:sz w:val="24"/>
          <w:szCs w:val="24"/>
        </w:rPr>
        <w:t>BAIGIAMOSIOS NUOSTATOS</w:t>
      </w:r>
    </w:p>
    <w:p w14:paraId="09C036CF" w14:textId="77777777" w:rsidR="008C67B0" w:rsidRPr="00AD137C" w:rsidRDefault="008C67B0" w:rsidP="008C67B0">
      <w:pPr>
        <w:spacing w:after="0" w:line="240" w:lineRule="auto"/>
        <w:ind w:firstLine="737"/>
        <w:rPr>
          <w:rFonts w:ascii="Times New Roman" w:eastAsia="Times New Roman" w:hAnsi="Times New Roman" w:cs="Times New Roman"/>
          <w:b/>
          <w:sz w:val="12"/>
          <w:szCs w:val="12"/>
        </w:rPr>
      </w:pPr>
    </w:p>
    <w:p w14:paraId="2E036A28" w14:textId="28DF6DF0" w:rsidR="008C67B0" w:rsidRPr="004356D6" w:rsidRDefault="008C67B0" w:rsidP="004518C8">
      <w:pPr>
        <w:spacing w:after="0" w:line="259" w:lineRule="auto"/>
        <w:ind w:left="425" w:hanging="425"/>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2</w:t>
      </w:r>
      <w:r w:rsidRPr="004356D6">
        <w:rPr>
          <w:rFonts w:ascii="Times New Roman" w:eastAsia="Times New Roman" w:hAnsi="Times New Roman" w:cs="Times New Roman"/>
          <w:sz w:val="24"/>
          <w:szCs w:val="24"/>
        </w:rPr>
        <w:t xml:space="preserve">.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Komisijos veiklą techniškai aptarnauja Mokykla.</w:t>
      </w:r>
    </w:p>
    <w:p w14:paraId="7CFEE12F" w14:textId="77777777" w:rsidR="00AD137C" w:rsidRPr="002E331E" w:rsidRDefault="00AD137C" w:rsidP="004518C8">
      <w:pPr>
        <w:suppressAutoHyphens/>
        <w:autoSpaceDE w:val="0"/>
        <w:autoSpaceDN w:val="0"/>
        <w:adjustRightInd w:val="0"/>
        <w:spacing w:after="0" w:line="240" w:lineRule="auto"/>
        <w:ind w:left="1134" w:hanging="567"/>
        <w:jc w:val="both"/>
        <w:textAlignment w:val="center"/>
        <w:rPr>
          <w:rFonts w:ascii="Times New Roman" w:eastAsia="Times New Roman" w:hAnsi="Times New Roman" w:cs="Times New Roman"/>
          <w:sz w:val="8"/>
          <w:szCs w:val="8"/>
        </w:rPr>
      </w:pPr>
    </w:p>
    <w:p w14:paraId="540C5AE5" w14:textId="79FB19C1" w:rsidR="008C67B0" w:rsidRPr="004356D6" w:rsidRDefault="008C67B0" w:rsidP="004518C8">
      <w:pPr>
        <w:spacing w:after="0" w:line="259" w:lineRule="auto"/>
        <w:ind w:left="425" w:hanging="425"/>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3</w:t>
      </w:r>
      <w:r w:rsidRPr="004356D6">
        <w:rPr>
          <w:rFonts w:ascii="Times New Roman" w:eastAsia="Times New Roman" w:hAnsi="Times New Roman" w:cs="Times New Roman"/>
          <w:sz w:val="24"/>
          <w:szCs w:val="24"/>
        </w:rPr>
        <w:t xml:space="preserve">.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 xml:space="preserve">Komisijos nariai ir sekretorius įsipareigoja informaciją, gautą vykdant Komisijos veiklą, saugoti ir neviešinti, išskyrus tą informaciją, kuri yra vieša. </w:t>
      </w:r>
    </w:p>
    <w:p w14:paraId="1809B6E4" w14:textId="77777777" w:rsidR="00AD137C" w:rsidRPr="002E331E" w:rsidRDefault="00AD137C" w:rsidP="004518C8">
      <w:pPr>
        <w:suppressAutoHyphens/>
        <w:autoSpaceDE w:val="0"/>
        <w:autoSpaceDN w:val="0"/>
        <w:adjustRightInd w:val="0"/>
        <w:spacing w:after="0" w:line="240" w:lineRule="auto"/>
        <w:ind w:left="1134" w:hanging="567"/>
        <w:jc w:val="both"/>
        <w:textAlignment w:val="center"/>
        <w:rPr>
          <w:rFonts w:ascii="Times New Roman" w:eastAsia="Times New Roman" w:hAnsi="Times New Roman" w:cs="Times New Roman"/>
          <w:sz w:val="8"/>
          <w:szCs w:val="8"/>
        </w:rPr>
      </w:pPr>
    </w:p>
    <w:p w14:paraId="7907DF46" w14:textId="31180464" w:rsidR="008C67B0" w:rsidRPr="004356D6" w:rsidRDefault="008C67B0" w:rsidP="004518C8">
      <w:pPr>
        <w:spacing w:after="0" w:line="259" w:lineRule="auto"/>
        <w:ind w:left="425" w:hanging="425"/>
        <w:jc w:val="both"/>
        <w:rPr>
          <w:rFonts w:ascii="Times New Roman" w:eastAsia="Times New Roman" w:hAnsi="Times New Roman" w:cs="Times New Roman"/>
          <w:sz w:val="24"/>
          <w:szCs w:val="24"/>
        </w:rPr>
      </w:pPr>
      <w:r w:rsidRPr="004356D6">
        <w:rPr>
          <w:rFonts w:ascii="Times New Roman" w:eastAsia="Times New Roman" w:hAnsi="Times New Roman" w:cs="Times New Roman"/>
          <w:sz w:val="24"/>
          <w:szCs w:val="24"/>
        </w:rPr>
        <w:t>2</w:t>
      </w:r>
      <w:r w:rsidR="004356D6" w:rsidRPr="004356D6">
        <w:rPr>
          <w:rFonts w:ascii="Times New Roman" w:eastAsia="Times New Roman" w:hAnsi="Times New Roman" w:cs="Times New Roman"/>
          <w:sz w:val="24"/>
          <w:szCs w:val="24"/>
        </w:rPr>
        <w:t>4</w:t>
      </w:r>
      <w:r w:rsidRPr="004356D6">
        <w:rPr>
          <w:rFonts w:ascii="Times New Roman" w:eastAsia="Times New Roman" w:hAnsi="Times New Roman" w:cs="Times New Roman"/>
          <w:sz w:val="24"/>
          <w:szCs w:val="24"/>
        </w:rPr>
        <w:t xml:space="preserve">. </w:t>
      </w:r>
      <w:r w:rsidR="00AD137C">
        <w:rPr>
          <w:rFonts w:ascii="Times New Roman" w:eastAsia="Times New Roman" w:hAnsi="Times New Roman" w:cs="Times New Roman"/>
          <w:sz w:val="24"/>
          <w:szCs w:val="24"/>
        </w:rPr>
        <w:tab/>
      </w:r>
      <w:r w:rsidRPr="004356D6">
        <w:rPr>
          <w:rFonts w:ascii="Times New Roman" w:eastAsia="Times New Roman" w:hAnsi="Times New Roman" w:cs="Times New Roman"/>
          <w:sz w:val="24"/>
          <w:szCs w:val="24"/>
        </w:rPr>
        <w:t>Komisijos veiklos dokumentai (susirašinėjimo medžiaga, kiti dokumentai) saugomi ir tvarkomi Mokykloje Lietuvos Respublikos dokumentų ir archyvų įstatymo nustatyta tvarka.</w:t>
      </w:r>
    </w:p>
    <w:p w14:paraId="3E0D89B3" w14:textId="77777777" w:rsidR="008C67B0" w:rsidRPr="008C67B0" w:rsidRDefault="008C67B0" w:rsidP="008C67B0">
      <w:pPr>
        <w:spacing w:after="0" w:line="240" w:lineRule="auto"/>
        <w:ind w:right="150" w:firstLine="426"/>
        <w:jc w:val="center"/>
        <w:rPr>
          <w:rFonts w:ascii="Times New Roman" w:eastAsia="Times New Roman" w:hAnsi="Times New Roman" w:cs="Times New Roman"/>
          <w:sz w:val="24"/>
          <w:szCs w:val="20"/>
        </w:rPr>
      </w:pPr>
      <w:r w:rsidRPr="004356D6">
        <w:rPr>
          <w:rFonts w:ascii="Times New Roman" w:eastAsia="Times New Roman" w:hAnsi="Times New Roman" w:cs="Times New Roman"/>
          <w:sz w:val="24"/>
          <w:szCs w:val="24"/>
        </w:rPr>
        <w:t>________________________</w:t>
      </w:r>
    </w:p>
    <w:p w14:paraId="486A3837" w14:textId="77777777" w:rsidR="0002726E" w:rsidRPr="0002726E" w:rsidRDefault="0002726E">
      <w:pPr>
        <w:rPr>
          <w:sz w:val="24"/>
          <w:szCs w:val="24"/>
          <w:lang w:val="en-US"/>
        </w:rPr>
      </w:pPr>
    </w:p>
    <w:sectPr w:rsidR="0002726E" w:rsidRPr="0002726E" w:rsidSect="000027FC">
      <w:headerReference w:type="default" r:id="rId7"/>
      <w:pgSz w:w="11906" w:h="16838" w:code="9"/>
      <w:pgMar w:top="851" w:right="709"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103F" w14:textId="77777777" w:rsidR="000027FC" w:rsidRDefault="000027FC" w:rsidP="004518C8">
      <w:pPr>
        <w:spacing w:after="0" w:line="240" w:lineRule="auto"/>
      </w:pPr>
      <w:r>
        <w:separator/>
      </w:r>
    </w:p>
  </w:endnote>
  <w:endnote w:type="continuationSeparator" w:id="0">
    <w:p w14:paraId="72EF7E66" w14:textId="77777777" w:rsidR="000027FC" w:rsidRDefault="000027FC" w:rsidP="0045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AE55" w14:textId="77777777" w:rsidR="000027FC" w:rsidRDefault="000027FC" w:rsidP="004518C8">
      <w:pPr>
        <w:spacing w:after="0" w:line="240" w:lineRule="auto"/>
      </w:pPr>
      <w:r>
        <w:separator/>
      </w:r>
    </w:p>
  </w:footnote>
  <w:footnote w:type="continuationSeparator" w:id="0">
    <w:p w14:paraId="41504780" w14:textId="77777777" w:rsidR="000027FC" w:rsidRDefault="000027FC" w:rsidP="00451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47008"/>
      <w:docPartObj>
        <w:docPartGallery w:val="Page Numbers (Top of Page)"/>
        <w:docPartUnique/>
      </w:docPartObj>
    </w:sdtPr>
    <w:sdtContent>
      <w:p w14:paraId="66693F31" w14:textId="703F7F5F" w:rsidR="004518C8" w:rsidRDefault="004518C8">
        <w:pPr>
          <w:pStyle w:val="Antrats"/>
          <w:jc w:val="center"/>
        </w:pPr>
        <w:r>
          <w:fldChar w:fldCharType="begin"/>
        </w:r>
        <w:r>
          <w:instrText>PAGE   \* MERGEFORMAT</w:instrText>
        </w:r>
        <w:r>
          <w:fldChar w:fldCharType="separate"/>
        </w:r>
        <w:r>
          <w:t>2</w:t>
        </w:r>
        <w:r>
          <w:fldChar w:fldCharType="end"/>
        </w:r>
      </w:p>
    </w:sdtContent>
  </w:sdt>
  <w:p w14:paraId="1360091B" w14:textId="77777777" w:rsidR="004518C8" w:rsidRDefault="004518C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A796A"/>
    <w:multiLevelType w:val="hybridMultilevel"/>
    <w:tmpl w:val="4D147E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6076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6E"/>
    <w:rsid w:val="000027FC"/>
    <w:rsid w:val="0002726E"/>
    <w:rsid w:val="00034592"/>
    <w:rsid w:val="000927B4"/>
    <w:rsid w:val="001463D3"/>
    <w:rsid w:val="00227570"/>
    <w:rsid w:val="002E1BCD"/>
    <w:rsid w:val="002E331E"/>
    <w:rsid w:val="004356D6"/>
    <w:rsid w:val="004518C8"/>
    <w:rsid w:val="00472014"/>
    <w:rsid w:val="005C28DD"/>
    <w:rsid w:val="006002C4"/>
    <w:rsid w:val="006757B1"/>
    <w:rsid w:val="008C67B0"/>
    <w:rsid w:val="008D0F95"/>
    <w:rsid w:val="008E3932"/>
    <w:rsid w:val="008F48B0"/>
    <w:rsid w:val="00AD137C"/>
    <w:rsid w:val="00B02959"/>
    <w:rsid w:val="00D4520A"/>
    <w:rsid w:val="00E936C3"/>
    <w:rsid w:val="00EA757E"/>
    <w:rsid w:val="00F01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63DF"/>
  <w15:docId w15:val="{C32F1495-A6B5-4743-BCA3-C7184A3F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02726E"/>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customStyle="1" w:styleId="Pagrindinistekstas1">
    <w:name w:val="Pagrindinis tekstas1"/>
    <w:basedOn w:val="prastasis"/>
    <w:rsid w:val="0002726E"/>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CentrBold">
    <w:name w:val="CentrBold"/>
    <w:basedOn w:val="prastasis"/>
    <w:rsid w:val="0002726E"/>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customStyle="1" w:styleId="ISTATYMAS">
    <w:name w:val="ISTATYMAS"/>
    <w:basedOn w:val="prastasis"/>
    <w:rsid w:val="0002726E"/>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Pavadinimas1">
    <w:name w:val="Pavadinimas1"/>
    <w:basedOn w:val="prastasis"/>
    <w:rsid w:val="0002726E"/>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styleId="Betarp">
    <w:name w:val="No Spacing"/>
    <w:uiPriority w:val="1"/>
    <w:qFormat/>
    <w:rsid w:val="0002726E"/>
    <w:pPr>
      <w:spacing w:after="0" w:line="240" w:lineRule="auto"/>
    </w:pPr>
  </w:style>
  <w:style w:type="paragraph" w:styleId="Debesliotekstas">
    <w:name w:val="Balloon Text"/>
    <w:basedOn w:val="prastasis"/>
    <w:link w:val="DebesliotekstasDiagrama"/>
    <w:uiPriority w:val="99"/>
    <w:semiHidden/>
    <w:unhideWhenUsed/>
    <w:rsid w:val="00B029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02959"/>
    <w:rPr>
      <w:rFonts w:ascii="Tahoma" w:hAnsi="Tahoma" w:cs="Tahoma"/>
      <w:sz w:val="16"/>
      <w:szCs w:val="16"/>
    </w:rPr>
  </w:style>
  <w:style w:type="paragraph" w:styleId="Sraopastraipa">
    <w:name w:val="List Paragraph"/>
    <w:basedOn w:val="prastasis"/>
    <w:uiPriority w:val="34"/>
    <w:qFormat/>
    <w:rsid w:val="00AD137C"/>
    <w:pPr>
      <w:ind w:left="720"/>
      <w:contextualSpacing/>
    </w:pPr>
  </w:style>
  <w:style w:type="paragraph" w:styleId="Antrats">
    <w:name w:val="header"/>
    <w:basedOn w:val="prastasis"/>
    <w:link w:val="AntratsDiagrama"/>
    <w:uiPriority w:val="99"/>
    <w:unhideWhenUsed/>
    <w:rsid w:val="004518C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518C8"/>
  </w:style>
  <w:style w:type="paragraph" w:styleId="Porat">
    <w:name w:val="footer"/>
    <w:basedOn w:val="prastasis"/>
    <w:link w:val="PoratDiagrama"/>
    <w:uiPriority w:val="99"/>
    <w:unhideWhenUsed/>
    <w:rsid w:val="004518C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5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2574</Words>
  <Characters>14676</Characters>
  <Application>Microsoft Office Word</Application>
  <DocSecurity>0</DocSecurity>
  <Lines>122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MARIJA LADIŠIENĖ</cp:lastModifiedBy>
  <cp:revision>2</cp:revision>
  <cp:lastPrinted>2020-01-08T08:55:00Z</cp:lastPrinted>
  <dcterms:created xsi:type="dcterms:W3CDTF">2024-01-25T12:04:00Z</dcterms:created>
  <dcterms:modified xsi:type="dcterms:W3CDTF">2024-01-25T12:04:00Z</dcterms:modified>
</cp:coreProperties>
</file>